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EE" w:rsidRPr="00B22670" w:rsidRDefault="00CF4D03" w:rsidP="00026118">
      <w:pPr>
        <w:tabs>
          <w:tab w:val="left" w:pos="3600"/>
        </w:tabs>
        <w:spacing w:after="0"/>
        <w:rPr>
          <w:caps/>
          <w:szCs w:val="24"/>
        </w:rPr>
      </w:pPr>
      <w:r w:rsidRPr="00B22670">
        <w:rPr>
          <w:szCs w:val="24"/>
        </w:rPr>
        <w:tab/>
      </w:r>
    </w:p>
    <w:p w:rsidR="00A3779C" w:rsidRPr="005F3C81" w:rsidRDefault="00A3779C" w:rsidP="00722E8A">
      <w:pPr>
        <w:pStyle w:val="NoSpacing"/>
        <w:rPr>
          <w:b/>
          <w:szCs w:val="24"/>
          <w:u w:val="single"/>
        </w:rPr>
      </w:pPr>
      <w:r w:rsidRPr="005F3C81">
        <w:rPr>
          <w:b/>
          <w:szCs w:val="24"/>
          <w:u w:val="single"/>
        </w:rPr>
        <w:t>2016 Capital Bond Projects</w:t>
      </w:r>
      <w:r w:rsidR="005F3C81" w:rsidRPr="005F3C81">
        <w:rPr>
          <w:b/>
          <w:szCs w:val="24"/>
          <w:u w:val="single"/>
        </w:rPr>
        <w:t xml:space="preserve"> ($149.7 million)</w:t>
      </w:r>
    </w:p>
    <w:p w:rsidR="00A3779C" w:rsidRDefault="00A3779C" w:rsidP="00722E8A">
      <w:pPr>
        <w:pStyle w:val="NoSpacing"/>
        <w:rPr>
          <w:szCs w:val="24"/>
        </w:rPr>
      </w:pPr>
    </w:p>
    <w:p w:rsidR="00B22670" w:rsidRPr="005F3C81" w:rsidRDefault="0092586A" w:rsidP="00722E8A">
      <w:pPr>
        <w:pStyle w:val="NoSpacing"/>
        <w:rPr>
          <w:b/>
          <w:szCs w:val="24"/>
        </w:rPr>
      </w:pPr>
      <w:r w:rsidRPr="005F3C81">
        <w:rPr>
          <w:b/>
          <w:szCs w:val="24"/>
        </w:rPr>
        <w:t>New Elementary</w:t>
      </w:r>
      <w:r w:rsidR="0030157A" w:rsidRPr="005F3C81">
        <w:rPr>
          <w:b/>
          <w:szCs w:val="24"/>
        </w:rPr>
        <w:t xml:space="preserve"> School</w:t>
      </w:r>
      <w:r w:rsidRPr="005F3C81">
        <w:rPr>
          <w:b/>
          <w:szCs w:val="24"/>
        </w:rPr>
        <w:t xml:space="preserve"> #18</w:t>
      </w:r>
    </w:p>
    <w:p w:rsidR="00A143E0" w:rsidRPr="00B22670" w:rsidRDefault="00A143E0" w:rsidP="00D03128">
      <w:pPr>
        <w:tabs>
          <w:tab w:val="left" w:pos="3600"/>
        </w:tabs>
        <w:spacing w:after="0"/>
        <w:rPr>
          <w:szCs w:val="24"/>
        </w:rPr>
      </w:pPr>
      <w:r w:rsidRPr="00B22670">
        <w:rPr>
          <w:szCs w:val="24"/>
        </w:rPr>
        <w:t>Location</w:t>
      </w:r>
      <w:r w:rsidR="006D7309" w:rsidRPr="00B22670">
        <w:rPr>
          <w:szCs w:val="24"/>
        </w:rPr>
        <w:tab/>
        <w:t>180</w:t>
      </w:r>
      <w:r w:rsidR="006D7309" w:rsidRPr="00B22670">
        <w:rPr>
          <w:szCs w:val="24"/>
          <w:vertAlign w:val="superscript"/>
        </w:rPr>
        <w:t>th</w:t>
      </w:r>
      <w:r w:rsidR="006D7309" w:rsidRPr="00B22670">
        <w:rPr>
          <w:szCs w:val="24"/>
        </w:rPr>
        <w:t xml:space="preserve"> St SE &amp; 46th Ave SE, Bothell, WA </w:t>
      </w:r>
      <w:r w:rsidR="00631D08" w:rsidRPr="00B22670">
        <w:rPr>
          <w:szCs w:val="24"/>
        </w:rPr>
        <w:t>98012</w:t>
      </w:r>
    </w:p>
    <w:p w:rsidR="00A143E0" w:rsidRPr="00B22670" w:rsidRDefault="00924937" w:rsidP="00A143E0">
      <w:pPr>
        <w:pStyle w:val="NoSpacing"/>
        <w:tabs>
          <w:tab w:val="left" w:pos="3600"/>
        </w:tabs>
        <w:rPr>
          <w:szCs w:val="24"/>
        </w:rPr>
      </w:pPr>
      <w:r w:rsidRPr="00B22670">
        <w:rPr>
          <w:szCs w:val="24"/>
        </w:rPr>
        <w:t>Architect</w:t>
      </w:r>
      <w:r w:rsidRPr="00B22670">
        <w:rPr>
          <w:szCs w:val="24"/>
        </w:rPr>
        <w:tab/>
      </w:r>
      <w:proofErr w:type="spellStart"/>
      <w:r w:rsidRPr="00B22670">
        <w:rPr>
          <w:szCs w:val="24"/>
        </w:rPr>
        <w:t>Dykeman</w:t>
      </w:r>
      <w:proofErr w:type="spellEnd"/>
      <w:r w:rsidRPr="00B22670">
        <w:rPr>
          <w:szCs w:val="24"/>
        </w:rPr>
        <w:t xml:space="preserve"> </w:t>
      </w:r>
      <w:r w:rsidR="00026118" w:rsidRPr="00B22670">
        <w:rPr>
          <w:szCs w:val="24"/>
        </w:rPr>
        <w:t>Architects</w:t>
      </w:r>
    </w:p>
    <w:p w:rsidR="00A143E0" w:rsidRPr="00B22670" w:rsidRDefault="00A143E0" w:rsidP="00A143E0">
      <w:pPr>
        <w:pStyle w:val="NoSpacing"/>
        <w:tabs>
          <w:tab w:val="left" w:pos="3600"/>
        </w:tabs>
        <w:rPr>
          <w:szCs w:val="24"/>
        </w:rPr>
      </w:pPr>
      <w:r w:rsidRPr="00B22670">
        <w:rPr>
          <w:szCs w:val="24"/>
        </w:rPr>
        <w:t>Contractor</w:t>
      </w:r>
      <w:r w:rsidR="00451170" w:rsidRPr="00B22670">
        <w:rPr>
          <w:szCs w:val="24"/>
        </w:rPr>
        <w:tab/>
        <w:t>TBD</w:t>
      </w:r>
    </w:p>
    <w:p w:rsidR="00722E8A" w:rsidRPr="00B22670" w:rsidRDefault="00722E8A" w:rsidP="00D03128">
      <w:pPr>
        <w:tabs>
          <w:tab w:val="left" w:pos="3600"/>
        </w:tabs>
        <w:spacing w:after="0"/>
        <w:rPr>
          <w:szCs w:val="24"/>
        </w:rPr>
      </w:pPr>
      <w:r w:rsidRPr="00B22670">
        <w:rPr>
          <w:szCs w:val="24"/>
        </w:rPr>
        <w:t xml:space="preserve">Estimated </w:t>
      </w:r>
      <w:r w:rsidR="00521C34" w:rsidRPr="00B22670">
        <w:rPr>
          <w:szCs w:val="24"/>
        </w:rPr>
        <w:t>project cost</w:t>
      </w:r>
      <w:r w:rsidR="00D03128" w:rsidRPr="00B22670">
        <w:rPr>
          <w:szCs w:val="24"/>
        </w:rPr>
        <w:tab/>
      </w:r>
      <w:r w:rsidR="009127D8" w:rsidRPr="00B22670">
        <w:rPr>
          <w:szCs w:val="24"/>
        </w:rPr>
        <w:t>$43,900,000</w:t>
      </w:r>
      <w:r w:rsidRPr="00B22670">
        <w:rPr>
          <w:szCs w:val="24"/>
        </w:rPr>
        <w:tab/>
      </w:r>
    </w:p>
    <w:p w:rsidR="00722E8A" w:rsidRPr="00B22670" w:rsidRDefault="00A143E0" w:rsidP="00D03128">
      <w:pPr>
        <w:pStyle w:val="NoSpacing"/>
        <w:tabs>
          <w:tab w:val="left" w:pos="3600"/>
        </w:tabs>
        <w:rPr>
          <w:szCs w:val="24"/>
        </w:rPr>
      </w:pPr>
      <w:r w:rsidRPr="00B22670">
        <w:rPr>
          <w:szCs w:val="24"/>
        </w:rPr>
        <w:t>Estimated c</w:t>
      </w:r>
      <w:r w:rsidR="00D554D9" w:rsidRPr="00B22670">
        <w:rPr>
          <w:szCs w:val="24"/>
        </w:rPr>
        <w:t>ompletion date</w:t>
      </w:r>
      <w:r w:rsidR="00D554D9" w:rsidRPr="00B22670">
        <w:rPr>
          <w:szCs w:val="24"/>
        </w:rPr>
        <w:tab/>
      </w:r>
      <w:r w:rsidR="000D6C9C" w:rsidRPr="00B22670">
        <w:rPr>
          <w:szCs w:val="24"/>
        </w:rPr>
        <w:t>August,</w:t>
      </w:r>
      <w:r w:rsidR="00CE38BC" w:rsidRPr="00B22670">
        <w:rPr>
          <w:szCs w:val="24"/>
        </w:rPr>
        <w:t xml:space="preserve"> 2019</w:t>
      </w:r>
      <w:r w:rsidR="00722E8A" w:rsidRPr="00B22670">
        <w:rPr>
          <w:szCs w:val="24"/>
        </w:rPr>
        <w:tab/>
      </w:r>
      <w:r w:rsidR="00722E8A" w:rsidRPr="00B22670">
        <w:rPr>
          <w:szCs w:val="24"/>
        </w:rPr>
        <w:tab/>
      </w:r>
      <w:r w:rsidR="00722E8A" w:rsidRPr="00B22670">
        <w:rPr>
          <w:szCs w:val="24"/>
        </w:rPr>
        <w:tab/>
      </w:r>
    </w:p>
    <w:p w:rsidR="00722E8A" w:rsidRPr="00B22670" w:rsidRDefault="00722E8A" w:rsidP="00722E8A">
      <w:pPr>
        <w:spacing w:after="0"/>
        <w:rPr>
          <w:szCs w:val="24"/>
        </w:rPr>
      </w:pPr>
    </w:p>
    <w:p w:rsidR="00722E8A" w:rsidRPr="00B22670" w:rsidRDefault="00722E8A" w:rsidP="00722E8A">
      <w:pPr>
        <w:pStyle w:val="NoSpacing"/>
        <w:rPr>
          <w:szCs w:val="24"/>
          <w:u w:val="single"/>
        </w:rPr>
      </w:pPr>
      <w:r w:rsidRPr="00B22670">
        <w:rPr>
          <w:szCs w:val="24"/>
          <w:u w:val="single"/>
        </w:rPr>
        <w:t>Description</w:t>
      </w:r>
      <w:r w:rsidR="00EE37AC" w:rsidRPr="00B22670">
        <w:rPr>
          <w:szCs w:val="24"/>
          <w:u w:val="single"/>
        </w:rPr>
        <w:t>:</w:t>
      </w:r>
      <w:r w:rsidR="00EE37AC" w:rsidRPr="00B22670">
        <w:rPr>
          <w:szCs w:val="24"/>
        </w:rPr>
        <w:t xml:space="preserve">  </w:t>
      </w:r>
      <w:r w:rsidR="00CE38BC" w:rsidRPr="00B22670">
        <w:rPr>
          <w:szCs w:val="24"/>
        </w:rPr>
        <w:t>This project will include</w:t>
      </w:r>
      <w:r w:rsidR="007D09E8" w:rsidRPr="00B22670">
        <w:rPr>
          <w:szCs w:val="24"/>
        </w:rPr>
        <w:t xml:space="preserve"> a</w:t>
      </w:r>
      <w:r w:rsidR="003038B6" w:rsidRPr="00B22670">
        <w:rPr>
          <w:szCs w:val="24"/>
        </w:rPr>
        <w:t xml:space="preserve"> n</w:t>
      </w:r>
      <w:r w:rsidR="00E9125D" w:rsidRPr="00B22670">
        <w:rPr>
          <w:szCs w:val="24"/>
        </w:rPr>
        <w:t>ew 73,000 square foot, 2-story elementary school with 28 general education classrooms</w:t>
      </w:r>
      <w:r w:rsidR="003038B6" w:rsidRPr="00B22670">
        <w:rPr>
          <w:szCs w:val="24"/>
        </w:rPr>
        <w:t xml:space="preserve"> on district-owned property at </w:t>
      </w:r>
      <w:r w:rsidR="00F140F9" w:rsidRPr="00B22670">
        <w:rPr>
          <w:szCs w:val="24"/>
        </w:rPr>
        <w:t>180</w:t>
      </w:r>
      <w:r w:rsidR="00F140F9" w:rsidRPr="00B22670">
        <w:rPr>
          <w:szCs w:val="24"/>
          <w:vertAlign w:val="superscript"/>
        </w:rPr>
        <w:t>th</w:t>
      </w:r>
      <w:r w:rsidR="00F140F9" w:rsidRPr="00B22670">
        <w:rPr>
          <w:szCs w:val="24"/>
        </w:rPr>
        <w:t xml:space="preserve"> St SE &amp; 46th Ave SE, Bothell, WA.</w:t>
      </w:r>
      <w:r w:rsidR="003038B6" w:rsidRPr="00B22670">
        <w:rPr>
          <w:szCs w:val="24"/>
        </w:rPr>
        <w:t xml:space="preserve">  Off-site work is anticipated</w:t>
      </w:r>
      <w:r w:rsidR="007D09E8" w:rsidRPr="00B22670">
        <w:rPr>
          <w:szCs w:val="24"/>
        </w:rPr>
        <w:t xml:space="preserve"> to include street improvements and </w:t>
      </w:r>
      <w:r w:rsidR="00E9125D" w:rsidRPr="00B22670">
        <w:rPr>
          <w:szCs w:val="24"/>
        </w:rPr>
        <w:t>s</w:t>
      </w:r>
      <w:r w:rsidR="007D09E8" w:rsidRPr="00B22670">
        <w:rPr>
          <w:szCs w:val="24"/>
        </w:rPr>
        <w:t>ignalization</w:t>
      </w:r>
      <w:r w:rsidR="00E9125D" w:rsidRPr="00B22670">
        <w:rPr>
          <w:szCs w:val="24"/>
        </w:rPr>
        <w:t>, plu</w:t>
      </w:r>
      <w:r w:rsidR="007D09E8" w:rsidRPr="00B22670">
        <w:rPr>
          <w:szCs w:val="24"/>
        </w:rPr>
        <w:t>s development of a vehicular/pedestrian access</w:t>
      </w:r>
      <w:r w:rsidR="00E9125D" w:rsidRPr="00B22670">
        <w:rPr>
          <w:szCs w:val="24"/>
        </w:rPr>
        <w:t xml:space="preserve"> from the north side of the site</w:t>
      </w:r>
      <w:r w:rsidR="003038B6" w:rsidRPr="00B22670">
        <w:rPr>
          <w:szCs w:val="24"/>
        </w:rPr>
        <w:t xml:space="preserve"> to 174</w:t>
      </w:r>
      <w:r w:rsidR="003038B6" w:rsidRPr="00B22670">
        <w:rPr>
          <w:szCs w:val="24"/>
          <w:vertAlign w:val="superscript"/>
        </w:rPr>
        <w:t>th</w:t>
      </w:r>
      <w:r w:rsidR="003038B6" w:rsidRPr="00B22670">
        <w:rPr>
          <w:szCs w:val="24"/>
        </w:rPr>
        <w:t xml:space="preserve"> Street SE</w:t>
      </w:r>
      <w:r w:rsidR="00E9125D" w:rsidRPr="00B22670">
        <w:rPr>
          <w:szCs w:val="24"/>
        </w:rPr>
        <w:t>.</w:t>
      </w:r>
      <w:r w:rsidR="007D09E8" w:rsidRPr="00B22670">
        <w:rPr>
          <w:szCs w:val="24"/>
        </w:rPr>
        <w:t xml:space="preserve"> This site is also the anticipated future location of a new full size comprehensive high school.</w:t>
      </w:r>
    </w:p>
    <w:p w:rsidR="000D2165" w:rsidRPr="00B22670" w:rsidRDefault="000D2165" w:rsidP="00722E8A">
      <w:pPr>
        <w:pStyle w:val="NoSpacing"/>
        <w:rPr>
          <w:szCs w:val="24"/>
        </w:rPr>
      </w:pPr>
    </w:p>
    <w:p w:rsidR="00EE37AC" w:rsidRPr="00B22670" w:rsidRDefault="00AD2A6F" w:rsidP="00722E8A">
      <w:pPr>
        <w:pStyle w:val="NoSpacing"/>
        <w:rPr>
          <w:szCs w:val="24"/>
        </w:rPr>
      </w:pPr>
      <w:r w:rsidRPr="00B22670">
        <w:rPr>
          <w:szCs w:val="24"/>
          <w:u w:val="single"/>
        </w:rPr>
        <w:t>Project update</w:t>
      </w:r>
      <w:r w:rsidRPr="00B22670">
        <w:rPr>
          <w:szCs w:val="24"/>
        </w:rPr>
        <w:t xml:space="preserve"> as of </w:t>
      </w:r>
      <w:r w:rsidR="00025FFC" w:rsidRPr="00B22670">
        <w:rPr>
          <w:szCs w:val="24"/>
        </w:rPr>
        <w:t>October 01</w:t>
      </w:r>
      <w:r w:rsidR="00F35227" w:rsidRPr="00B22670">
        <w:rPr>
          <w:szCs w:val="24"/>
        </w:rPr>
        <w:t>, 2016:</w:t>
      </w:r>
      <w:r w:rsidR="003507C2" w:rsidRPr="00B22670">
        <w:rPr>
          <w:szCs w:val="24"/>
        </w:rPr>
        <w:t xml:space="preserve"> </w:t>
      </w:r>
      <w:r w:rsidR="00F35227" w:rsidRPr="00B22670">
        <w:rPr>
          <w:szCs w:val="24"/>
        </w:rPr>
        <w:t xml:space="preserve"> The wetlands survey has been completed.  </w:t>
      </w:r>
      <w:r w:rsidR="00BB0790" w:rsidRPr="00B22670">
        <w:rPr>
          <w:szCs w:val="24"/>
        </w:rPr>
        <w:t>T</w:t>
      </w:r>
      <w:r w:rsidR="00F35227" w:rsidRPr="00B22670">
        <w:rPr>
          <w:szCs w:val="24"/>
        </w:rPr>
        <w:t>he geo-technical survey and soils testing</w:t>
      </w:r>
      <w:r w:rsidR="00BB0790" w:rsidRPr="00B22670">
        <w:rPr>
          <w:szCs w:val="24"/>
        </w:rPr>
        <w:t xml:space="preserve"> is in progress</w:t>
      </w:r>
      <w:r w:rsidR="00F35227" w:rsidRPr="00B22670">
        <w:rPr>
          <w:szCs w:val="24"/>
        </w:rPr>
        <w:t xml:space="preserve">.  The district has engaged a land use planner to support the district in securing approval of a Conditional Use Permit (CUP) from Snohomish County for the permitting of a new elementary school. </w:t>
      </w:r>
    </w:p>
    <w:p w:rsidR="001E0900" w:rsidRPr="00B22670" w:rsidRDefault="001E0900" w:rsidP="00722E8A">
      <w:pPr>
        <w:pStyle w:val="NoSpacing"/>
        <w:rPr>
          <w:szCs w:val="24"/>
        </w:rPr>
      </w:pPr>
    </w:p>
    <w:p w:rsidR="00CA69FB" w:rsidRPr="00B22670" w:rsidRDefault="00CA69FB" w:rsidP="00CE3291">
      <w:pPr>
        <w:spacing w:after="0"/>
        <w:rPr>
          <w:szCs w:val="24"/>
        </w:rPr>
      </w:pPr>
    </w:p>
    <w:p w:rsidR="0092586A" w:rsidRPr="005F3C81" w:rsidRDefault="00462925" w:rsidP="005F3C81">
      <w:pPr>
        <w:spacing w:after="0"/>
        <w:rPr>
          <w:b/>
          <w:szCs w:val="24"/>
        </w:rPr>
      </w:pPr>
      <w:r w:rsidRPr="005F3C81">
        <w:rPr>
          <w:b/>
          <w:szCs w:val="24"/>
        </w:rPr>
        <w:t>Purchase 14 Portables for High Schools</w:t>
      </w:r>
    </w:p>
    <w:p w:rsidR="00BA45EE" w:rsidRPr="00B22670" w:rsidRDefault="00BA45EE" w:rsidP="00BA45EE">
      <w:pPr>
        <w:tabs>
          <w:tab w:val="left" w:pos="3600"/>
        </w:tabs>
        <w:spacing w:after="0"/>
        <w:rPr>
          <w:szCs w:val="24"/>
        </w:rPr>
      </w:pPr>
      <w:r w:rsidRPr="00B22670">
        <w:rPr>
          <w:szCs w:val="24"/>
        </w:rPr>
        <w:t>Location</w:t>
      </w:r>
      <w:r w:rsidR="007D32B6" w:rsidRPr="00B22670">
        <w:rPr>
          <w:szCs w:val="24"/>
        </w:rPr>
        <w:tab/>
        <w:t>Varies</w:t>
      </w:r>
    </w:p>
    <w:p w:rsidR="00BA45EE" w:rsidRPr="00B22670" w:rsidRDefault="00BA45EE" w:rsidP="00BA45EE">
      <w:pPr>
        <w:pStyle w:val="NoSpacing"/>
        <w:tabs>
          <w:tab w:val="left" w:pos="3600"/>
        </w:tabs>
        <w:rPr>
          <w:szCs w:val="24"/>
        </w:rPr>
      </w:pPr>
      <w:r w:rsidRPr="00B22670">
        <w:rPr>
          <w:szCs w:val="24"/>
        </w:rPr>
        <w:t>Architect</w:t>
      </w:r>
      <w:r w:rsidRPr="00B22670">
        <w:rPr>
          <w:szCs w:val="24"/>
        </w:rPr>
        <w:tab/>
      </w:r>
      <w:r w:rsidR="007D32B6" w:rsidRPr="00B22670">
        <w:rPr>
          <w:szCs w:val="24"/>
        </w:rPr>
        <w:t>TBD</w:t>
      </w:r>
      <w:r w:rsidRPr="00B22670">
        <w:rPr>
          <w:szCs w:val="24"/>
        </w:rPr>
        <w:tab/>
      </w:r>
    </w:p>
    <w:p w:rsidR="00BA45EE" w:rsidRPr="00B22670" w:rsidRDefault="00BA45EE" w:rsidP="00BA45EE">
      <w:pPr>
        <w:pStyle w:val="NoSpacing"/>
        <w:tabs>
          <w:tab w:val="left" w:pos="3600"/>
        </w:tabs>
        <w:rPr>
          <w:szCs w:val="24"/>
        </w:rPr>
      </w:pPr>
      <w:r w:rsidRPr="00B22670">
        <w:rPr>
          <w:szCs w:val="24"/>
        </w:rPr>
        <w:t>Contractor</w:t>
      </w:r>
      <w:r w:rsidR="007D32B6" w:rsidRPr="00B22670">
        <w:rPr>
          <w:szCs w:val="24"/>
        </w:rPr>
        <w:tab/>
        <w:t>TBD</w:t>
      </w:r>
    </w:p>
    <w:p w:rsidR="00BA45EE" w:rsidRPr="00B22670" w:rsidRDefault="00BA45EE" w:rsidP="00BA45EE">
      <w:pPr>
        <w:tabs>
          <w:tab w:val="left" w:pos="3600"/>
        </w:tabs>
        <w:spacing w:after="0"/>
        <w:rPr>
          <w:szCs w:val="24"/>
        </w:rPr>
      </w:pPr>
      <w:r w:rsidRPr="00B22670">
        <w:rPr>
          <w:szCs w:val="24"/>
        </w:rPr>
        <w:t>Estimated project cost</w:t>
      </w:r>
      <w:r w:rsidRPr="00B22670">
        <w:rPr>
          <w:szCs w:val="24"/>
        </w:rPr>
        <w:tab/>
      </w:r>
      <w:r w:rsidR="00400C62" w:rsidRPr="00B22670">
        <w:rPr>
          <w:szCs w:val="24"/>
        </w:rPr>
        <w:t>$2,800,000</w:t>
      </w:r>
      <w:r w:rsidRPr="00B22670">
        <w:rPr>
          <w:szCs w:val="24"/>
        </w:rPr>
        <w:tab/>
      </w:r>
    </w:p>
    <w:p w:rsidR="00BA45EE" w:rsidRPr="00B22670" w:rsidRDefault="00BA45EE" w:rsidP="00BA45EE">
      <w:pPr>
        <w:pStyle w:val="NoSpacing"/>
        <w:tabs>
          <w:tab w:val="left" w:pos="3600"/>
        </w:tabs>
        <w:rPr>
          <w:szCs w:val="24"/>
        </w:rPr>
      </w:pPr>
      <w:r w:rsidRPr="00B22670">
        <w:rPr>
          <w:szCs w:val="24"/>
        </w:rPr>
        <w:t>Estimated completion date</w:t>
      </w:r>
      <w:r w:rsidRPr="00B22670">
        <w:rPr>
          <w:szCs w:val="24"/>
        </w:rPr>
        <w:tab/>
      </w:r>
      <w:r w:rsidR="007D32B6" w:rsidRPr="00B22670">
        <w:rPr>
          <w:szCs w:val="24"/>
        </w:rPr>
        <w:t>Fall 2020</w:t>
      </w:r>
      <w:r w:rsidRPr="00B22670">
        <w:rPr>
          <w:szCs w:val="24"/>
        </w:rPr>
        <w:tab/>
      </w:r>
    </w:p>
    <w:p w:rsidR="00BA45EE" w:rsidRPr="00B22670" w:rsidRDefault="00BA45EE" w:rsidP="00BA45EE">
      <w:pPr>
        <w:spacing w:after="0"/>
        <w:rPr>
          <w:szCs w:val="24"/>
        </w:rPr>
      </w:pPr>
    </w:p>
    <w:p w:rsidR="0092586A" w:rsidRPr="00B22670" w:rsidRDefault="0092586A" w:rsidP="0092586A">
      <w:pPr>
        <w:pStyle w:val="NoSpacing"/>
        <w:rPr>
          <w:szCs w:val="24"/>
          <w:u w:val="single"/>
        </w:rPr>
      </w:pPr>
      <w:r w:rsidRPr="00B22670">
        <w:rPr>
          <w:szCs w:val="24"/>
          <w:u w:val="single"/>
        </w:rPr>
        <w:t>Description</w:t>
      </w:r>
      <w:r w:rsidR="003507C2" w:rsidRPr="00B22670">
        <w:rPr>
          <w:szCs w:val="24"/>
          <w:u w:val="single"/>
        </w:rPr>
        <w:t>:</w:t>
      </w:r>
      <w:r w:rsidR="003507C2" w:rsidRPr="00B22670">
        <w:rPr>
          <w:szCs w:val="24"/>
        </w:rPr>
        <w:t xml:space="preserve"> </w:t>
      </w:r>
      <w:r w:rsidR="008853E0" w:rsidRPr="00B22670">
        <w:rPr>
          <w:szCs w:val="24"/>
        </w:rPr>
        <w:t>This project includes p</w:t>
      </w:r>
      <w:r w:rsidRPr="00B22670">
        <w:rPr>
          <w:szCs w:val="24"/>
        </w:rPr>
        <w:t xml:space="preserve">urchase and installation of </w:t>
      </w:r>
      <w:r w:rsidR="00462925" w:rsidRPr="00B22670">
        <w:rPr>
          <w:szCs w:val="24"/>
        </w:rPr>
        <w:t>14</w:t>
      </w:r>
      <w:r w:rsidR="008853E0" w:rsidRPr="00B22670">
        <w:rPr>
          <w:szCs w:val="24"/>
        </w:rPr>
        <w:t xml:space="preserve"> </w:t>
      </w:r>
      <w:r w:rsidRPr="00B22670">
        <w:rPr>
          <w:szCs w:val="24"/>
        </w:rPr>
        <w:t>portables</w:t>
      </w:r>
      <w:r w:rsidR="008853E0" w:rsidRPr="00B22670">
        <w:rPr>
          <w:szCs w:val="24"/>
        </w:rPr>
        <w:t>,</w:t>
      </w:r>
      <w:r w:rsidR="009861A9" w:rsidRPr="00B22670">
        <w:rPr>
          <w:szCs w:val="24"/>
        </w:rPr>
        <w:t xml:space="preserve"> to accommodate </w:t>
      </w:r>
      <w:r w:rsidR="00462925" w:rsidRPr="00B22670">
        <w:rPr>
          <w:szCs w:val="24"/>
        </w:rPr>
        <w:t xml:space="preserve">high school </w:t>
      </w:r>
      <w:r w:rsidR="009861A9" w:rsidRPr="00B22670">
        <w:rPr>
          <w:szCs w:val="24"/>
        </w:rPr>
        <w:t>stu</w:t>
      </w:r>
      <w:r w:rsidR="00873A31" w:rsidRPr="00B22670">
        <w:rPr>
          <w:szCs w:val="24"/>
        </w:rPr>
        <w:t>dent enrollment increases</w:t>
      </w:r>
      <w:r w:rsidR="009861A9" w:rsidRPr="00B22670">
        <w:rPr>
          <w:szCs w:val="24"/>
        </w:rPr>
        <w:t xml:space="preserve"> and program changes,</w:t>
      </w:r>
      <w:r w:rsidR="008853E0" w:rsidRPr="00B22670">
        <w:rPr>
          <w:szCs w:val="24"/>
        </w:rPr>
        <w:t xml:space="preserve"> including furniture and equipment, </w:t>
      </w:r>
      <w:r w:rsidR="00873A31" w:rsidRPr="00B22670">
        <w:rPr>
          <w:szCs w:val="24"/>
        </w:rPr>
        <w:t xml:space="preserve">classroom </w:t>
      </w:r>
      <w:r w:rsidR="008853E0" w:rsidRPr="00B22670">
        <w:rPr>
          <w:szCs w:val="24"/>
        </w:rPr>
        <w:t>technology</w:t>
      </w:r>
      <w:r w:rsidR="00873A31" w:rsidRPr="00B22670">
        <w:rPr>
          <w:szCs w:val="24"/>
        </w:rPr>
        <w:t>, security systems, ramps, stairs,</w:t>
      </w:r>
      <w:r w:rsidR="008853E0" w:rsidRPr="00B22670">
        <w:rPr>
          <w:szCs w:val="24"/>
        </w:rPr>
        <w:t xml:space="preserve"> raised walkways</w:t>
      </w:r>
      <w:r w:rsidR="00873A31" w:rsidRPr="00B22670">
        <w:rPr>
          <w:szCs w:val="24"/>
        </w:rPr>
        <w:t>, and utility connections</w:t>
      </w:r>
      <w:r w:rsidRPr="00B22670">
        <w:rPr>
          <w:szCs w:val="24"/>
        </w:rPr>
        <w:t>.</w:t>
      </w:r>
    </w:p>
    <w:p w:rsidR="0092586A" w:rsidRPr="00B22670" w:rsidRDefault="0092586A" w:rsidP="0092586A">
      <w:pPr>
        <w:pStyle w:val="NoSpacing"/>
        <w:rPr>
          <w:szCs w:val="24"/>
          <w:u w:val="single"/>
        </w:rPr>
      </w:pPr>
    </w:p>
    <w:p w:rsidR="00026118" w:rsidRPr="00B22670" w:rsidRDefault="003507C2" w:rsidP="00026118">
      <w:pPr>
        <w:pStyle w:val="NoSpacing"/>
        <w:rPr>
          <w:szCs w:val="24"/>
        </w:rPr>
      </w:pPr>
      <w:r w:rsidRPr="00B22670">
        <w:rPr>
          <w:szCs w:val="24"/>
          <w:u w:val="single"/>
        </w:rPr>
        <w:t>Project update</w:t>
      </w:r>
      <w:r w:rsidR="00901164" w:rsidRPr="00B22670">
        <w:rPr>
          <w:szCs w:val="24"/>
        </w:rPr>
        <w:t xml:space="preserve"> as of October 4, 2016</w:t>
      </w:r>
      <w:r w:rsidRPr="00B22670">
        <w:rPr>
          <w:szCs w:val="24"/>
        </w:rPr>
        <w:t xml:space="preserve">: </w:t>
      </w:r>
      <w:r w:rsidR="00703801" w:rsidRPr="00B22670">
        <w:rPr>
          <w:szCs w:val="24"/>
        </w:rPr>
        <w:t>It is anticipated that the 14 portables in the capital bond will be purchased and placed starting in 2019 due to anticipated high school enrollment growth.</w:t>
      </w:r>
    </w:p>
    <w:p w:rsidR="00026118" w:rsidRPr="00B22670" w:rsidRDefault="00026118" w:rsidP="00026118">
      <w:pPr>
        <w:pStyle w:val="NoSpacing"/>
        <w:rPr>
          <w:szCs w:val="24"/>
        </w:rPr>
      </w:pPr>
    </w:p>
    <w:p w:rsidR="00026118" w:rsidRPr="00B22670" w:rsidRDefault="00026118" w:rsidP="00026118">
      <w:pPr>
        <w:pStyle w:val="NoSpacing"/>
        <w:rPr>
          <w:rFonts w:eastAsiaTheme="majorEastAsia"/>
          <w:szCs w:val="24"/>
        </w:rPr>
      </w:pPr>
    </w:p>
    <w:p w:rsidR="002204CB" w:rsidRPr="00A41474" w:rsidRDefault="00462A45" w:rsidP="00A41474">
      <w:pPr>
        <w:pStyle w:val="NoSpacing"/>
        <w:rPr>
          <w:b/>
          <w:szCs w:val="24"/>
        </w:rPr>
      </w:pPr>
      <w:r w:rsidRPr="00A41474">
        <w:rPr>
          <w:rFonts w:eastAsiaTheme="majorEastAsia"/>
          <w:b/>
          <w:szCs w:val="24"/>
        </w:rPr>
        <w:t>S</w:t>
      </w:r>
      <w:r w:rsidR="002204CB" w:rsidRPr="00A41474">
        <w:rPr>
          <w:rFonts w:eastAsiaTheme="majorEastAsia"/>
          <w:b/>
          <w:szCs w:val="24"/>
        </w:rPr>
        <w:t>ynthetic Turf Replacement at Everett HS Lincoln Field</w:t>
      </w:r>
    </w:p>
    <w:p w:rsidR="002204CB" w:rsidRPr="00B22670" w:rsidRDefault="002204CB" w:rsidP="002204CB">
      <w:pPr>
        <w:tabs>
          <w:tab w:val="left" w:pos="3600"/>
        </w:tabs>
        <w:spacing w:after="0"/>
        <w:rPr>
          <w:szCs w:val="24"/>
        </w:rPr>
      </w:pPr>
      <w:r w:rsidRPr="00B22670">
        <w:rPr>
          <w:szCs w:val="24"/>
        </w:rPr>
        <w:t>Location</w:t>
      </w:r>
      <w:r w:rsidR="00D71288" w:rsidRPr="00B22670">
        <w:rPr>
          <w:szCs w:val="24"/>
        </w:rPr>
        <w:tab/>
        <w:t>1898 25th St, Everett, WA 98201</w:t>
      </w:r>
    </w:p>
    <w:p w:rsidR="002204CB" w:rsidRPr="00B22670" w:rsidRDefault="002204CB" w:rsidP="002204CB">
      <w:pPr>
        <w:pStyle w:val="NoSpacing"/>
        <w:tabs>
          <w:tab w:val="left" w:pos="3600"/>
        </w:tabs>
        <w:rPr>
          <w:szCs w:val="24"/>
        </w:rPr>
      </w:pPr>
      <w:r w:rsidRPr="00B22670">
        <w:rPr>
          <w:szCs w:val="24"/>
        </w:rPr>
        <w:t>Architect</w:t>
      </w:r>
      <w:r w:rsidRPr="00B22670">
        <w:rPr>
          <w:szCs w:val="24"/>
        </w:rPr>
        <w:tab/>
      </w:r>
      <w:r w:rsidR="00D71288" w:rsidRPr="00B22670">
        <w:rPr>
          <w:szCs w:val="24"/>
        </w:rPr>
        <w:t>TBD</w:t>
      </w:r>
      <w:r w:rsidRPr="00B22670">
        <w:rPr>
          <w:szCs w:val="24"/>
        </w:rPr>
        <w:tab/>
      </w:r>
    </w:p>
    <w:p w:rsidR="002204CB" w:rsidRPr="00B22670" w:rsidRDefault="002204CB" w:rsidP="002204CB">
      <w:pPr>
        <w:pStyle w:val="NoSpacing"/>
        <w:tabs>
          <w:tab w:val="left" w:pos="3600"/>
        </w:tabs>
        <w:rPr>
          <w:szCs w:val="24"/>
        </w:rPr>
      </w:pPr>
      <w:r w:rsidRPr="00B22670">
        <w:rPr>
          <w:szCs w:val="24"/>
        </w:rPr>
        <w:t>Contractor</w:t>
      </w:r>
      <w:r w:rsidR="00B01225" w:rsidRPr="00B22670">
        <w:rPr>
          <w:szCs w:val="24"/>
        </w:rPr>
        <w:tab/>
      </w:r>
      <w:r w:rsidR="00D71288" w:rsidRPr="00B22670">
        <w:rPr>
          <w:szCs w:val="24"/>
        </w:rPr>
        <w:t>TBD</w:t>
      </w:r>
    </w:p>
    <w:p w:rsidR="002204CB" w:rsidRPr="00B22670" w:rsidRDefault="002204CB" w:rsidP="002204CB">
      <w:pPr>
        <w:tabs>
          <w:tab w:val="left" w:pos="3600"/>
        </w:tabs>
        <w:spacing w:after="0"/>
        <w:rPr>
          <w:szCs w:val="24"/>
        </w:rPr>
      </w:pPr>
      <w:r w:rsidRPr="00B22670">
        <w:rPr>
          <w:szCs w:val="24"/>
        </w:rPr>
        <w:t>Estimated project cost</w:t>
      </w:r>
      <w:r w:rsidRPr="00B22670">
        <w:rPr>
          <w:szCs w:val="24"/>
        </w:rPr>
        <w:tab/>
      </w:r>
      <w:r w:rsidR="00400C62" w:rsidRPr="00B22670">
        <w:rPr>
          <w:szCs w:val="24"/>
        </w:rPr>
        <w:t>$1,500,000</w:t>
      </w:r>
      <w:r w:rsidRPr="00B22670">
        <w:rPr>
          <w:szCs w:val="24"/>
        </w:rPr>
        <w:tab/>
      </w:r>
    </w:p>
    <w:p w:rsidR="002204CB" w:rsidRPr="00B22670" w:rsidRDefault="002204CB" w:rsidP="002204CB">
      <w:pPr>
        <w:pStyle w:val="NoSpacing"/>
        <w:tabs>
          <w:tab w:val="left" w:pos="3600"/>
        </w:tabs>
        <w:rPr>
          <w:szCs w:val="24"/>
        </w:rPr>
      </w:pPr>
      <w:r w:rsidRPr="00B22670">
        <w:rPr>
          <w:szCs w:val="24"/>
        </w:rPr>
        <w:t>Estimated completion date</w:t>
      </w:r>
      <w:r w:rsidRPr="00B22670">
        <w:rPr>
          <w:szCs w:val="24"/>
        </w:rPr>
        <w:tab/>
      </w:r>
      <w:r w:rsidR="00D71288" w:rsidRPr="00B22670">
        <w:rPr>
          <w:szCs w:val="24"/>
        </w:rPr>
        <w:t>Fall 2018</w:t>
      </w:r>
      <w:r w:rsidRPr="00B22670">
        <w:rPr>
          <w:szCs w:val="24"/>
        </w:rPr>
        <w:tab/>
      </w:r>
    </w:p>
    <w:p w:rsidR="002204CB" w:rsidRPr="00B22670" w:rsidRDefault="002204CB" w:rsidP="002204CB">
      <w:pPr>
        <w:spacing w:after="0"/>
        <w:rPr>
          <w:szCs w:val="24"/>
        </w:rPr>
      </w:pPr>
    </w:p>
    <w:p w:rsidR="002204CB" w:rsidRPr="00B22670" w:rsidRDefault="002204CB" w:rsidP="002204CB">
      <w:pPr>
        <w:pStyle w:val="NoSpacing"/>
        <w:rPr>
          <w:szCs w:val="24"/>
        </w:rPr>
      </w:pPr>
      <w:r w:rsidRPr="00B22670">
        <w:rPr>
          <w:szCs w:val="24"/>
          <w:u w:val="single"/>
        </w:rPr>
        <w:t>Description:</w:t>
      </w:r>
      <w:r w:rsidRPr="00B22670">
        <w:rPr>
          <w:szCs w:val="24"/>
        </w:rPr>
        <w:t xml:space="preserve">  </w:t>
      </w:r>
      <w:r w:rsidR="00321084" w:rsidRPr="00B22670">
        <w:rPr>
          <w:szCs w:val="24"/>
        </w:rPr>
        <w:t>This project includes r</w:t>
      </w:r>
      <w:r w:rsidRPr="00B22670">
        <w:rPr>
          <w:szCs w:val="24"/>
        </w:rPr>
        <w:t xml:space="preserve">eplacement of </w:t>
      </w:r>
      <w:r w:rsidR="00321084" w:rsidRPr="00B22670">
        <w:rPr>
          <w:szCs w:val="24"/>
        </w:rPr>
        <w:t xml:space="preserve">the </w:t>
      </w:r>
      <w:r w:rsidRPr="00B22670">
        <w:rPr>
          <w:szCs w:val="24"/>
        </w:rPr>
        <w:t>existing synthetic turf surface with new synthetic turf surface</w:t>
      </w:r>
      <w:r w:rsidR="00321084" w:rsidRPr="00B22670">
        <w:rPr>
          <w:szCs w:val="24"/>
        </w:rPr>
        <w:t xml:space="preserve">. The </w:t>
      </w:r>
      <w:r w:rsidR="004A7EAD" w:rsidRPr="00B22670">
        <w:rPr>
          <w:szCs w:val="24"/>
        </w:rPr>
        <w:t>old surface is worn out due</w:t>
      </w:r>
      <w:r w:rsidR="00D71288" w:rsidRPr="00B22670">
        <w:rPr>
          <w:szCs w:val="24"/>
        </w:rPr>
        <w:t xml:space="preserve"> to wear and deterioration</w:t>
      </w:r>
      <w:r w:rsidR="004A7EAD" w:rsidRPr="00B22670">
        <w:rPr>
          <w:szCs w:val="24"/>
        </w:rPr>
        <w:t>, and is in need of replacement</w:t>
      </w:r>
      <w:r w:rsidR="00D71288" w:rsidRPr="00B22670">
        <w:rPr>
          <w:szCs w:val="24"/>
        </w:rPr>
        <w:t xml:space="preserve">. The original field was </w:t>
      </w:r>
      <w:r w:rsidR="00321084" w:rsidRPr="00B22670">
        <w:rPr>
          <w:szCs w:val="24"/>
        </w:rPr>
        <w:t>installed in 2004.</w:t>
      </w:r>
    </w:p>
    <w:p w:rsidR="002204CB" w:rsidRPr="00B22670" w:rsidRDefault="002204CB" w:rsidP="002204CB">
      <w:pPr>
        <w:pStyle w:val="NoSpacing"/>
        <w:rPr>
          <w:szCs w:val="24"/>
        </w:rPr>
      </w:pPr>
    </w:p>
    <w:p w:rsidR="002A0EAC" w:rsidRPr="00B22670" w:rsidRDefault="003507C2" w:rsidP="00026118">
      <w:pPr>
        <w:pStyle w:val="NoSpacing"/>
        <w:rPr>
          <w:szCs w:val="24"/>
        </w:rPr>
      </w:pPr>
      <w:r w:rsidRPr="00B22670">
        <w:rPr>
          <w:szCs w:val="24"/>
          <w:u w:val="single"/>
        </w:rPr>
        <w:t>Project update</w:t>
      </w:r>
      <w:r w:rsidRPr="00B22670">
        <w:rPr>
          <w:szCs w:val="24"/>
        </w:rPr>
        <w:t xml:space="preserve"> </w:t>
      </w:r>
      <w:r w:rsidR="00F04542" w:rsidRPr="00B22670">
        <w:rPr>
          <w:szCs w:val="24"/>
        </w:rPr>
        <w:t>as of September 28, 2016: Design of this project is scheduled to begin fall, 2017.</w:t>
      </w:r>
    </w:p>
    <w:p w:rsidR="00053554" w:rsidRDefault="00053554" w:rsidP="0092586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</w:p>
    <w:p w:rsidR="00EB5096" w:rsidRPr="00053554" w:rsidRDefault="0092586A" w:rsidP="00053554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53554">
        <w:rPr>
          <w:rFonts w:ascii="Times New Roman" w:hAnsi="Times New Roman" w:cs="Times New Roman"/>
          <w:b/>
          <w:color w:val="auto"/>
          <w:sz w:val="24"/>
          <w:szCs w:val="24"/>
        </w:rPr>
        <w:t>North MS Modernization</w:t>
      </w:r>
      <w:r w:rsidR="005C18BB" w:rsidRPr="0005355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and Partial Replacement</w:t>
      </w:r>
      <w:r w:rsidR="00EB5096" w:rsidRPr="00B22670">
        <w:rPr>
          <w:szCs w:val="24"/>
        </w:rPr>
        <w:tab/>
      </w:r>
    </w:p>
    <w:p w:rsidR="004B6690" w:rsidRPr="00B22670" w:rsidRDefault="004B6690" w:rsidP="004B6690">
      <w:pPr>
        <w:tabs>
          <w:tab w:val="left" w:pos="3600"/>
        </w:tabs>
        <w:spacing w:after="0"/>
        <w:rPr>
          <w:szCs w:val="24"/>
        </w:rPr>
      </w:pPr>
      <w:r w:rsidRPr="00B22670">
        <w:rPr>
          <w:szCs w:val="24"/>
        </w:rPr>
        <w:t>Location</w:t>
      </w:r>
      <w:r w:rsidR="00880C74" w:rsidRPr="00B22670">
        <w:rPr>
          <w:szCs w:val="24"/>
        </w:rPr>
        <w:tab/>
        <w:t>2514 Rainier Avenue, Everett, WA 98201</w:t>
      </w:r>
    </w:p>
    <w:p w:rsidR="004B6690" w:rsidRPr="00B22670" w:rsidRDefault="004B6690" w:rsidP="004B6690">
      <w:pPr>
        <w:pStyle w:val="NoSpacing"/>
        <w:tabs>
          <w:tab w:val="left" w:pos="3600"/>
        </w:tabs>
        <w:rPr>
          <w:szCs w:val="24"/>
        </w:rPr>
      </w:pPr>
      <w:r w:rsidRPr="00B22670">
        <w:rPr>
          <w:szCs w:val="24"/>
        </w:rPr>
        <w:t>Architect</w:t>
      </w:r>
      <w:r w:rsidRPr="00B22670">
        <w:rPr>
          <w:szCs w:val="24"/>
        </w:rPr>
        <w:tab/>
        <w:t>NAC Architects</w:t>
      </w:r>
      <w:r w:rsidRPr="00B22670">
        <w:rPr>
          <w:szCs w:val="24"/>
        </w:rPr>
        <w:tab/>
      </w:r>
    </w:p>
    <w:p w:rsidR="004B6690" w:rsidRPr="00B22670" w:rsidRDefault="004B6690" w:rsidP="004B6690">
      <w:pPr>
        <w:pStyle w:val="NoSpacing"/>
        <w:tabs>
          <w:tab w:val="left" w:pos="3600"/>
        </w:tabs>
        <w:rPr>
          <w:szCs w:val="24"/>
        </w:rPr>
      </w:pPr>
      <w:r w:rsidRPr="00B22670">
        <w:rPr>
          <w:szCs w:val="24"/>
        </w:rPr>
        <w:t>Contractor</w:t>
      </w:r>
      <w:r w:rsidR="00B01225" w:rsidRPr="00B22670">
        <w:rPr>
          <w:szCs w:val="24"/>
        </w:rPr>
        <w:tab/>
      </w:r>
      <w:r w:rsidR="004F651F" w:rsidRPr="00B22670">
        <w:rPr>
          <w:szCs w:val="24"/>
        </w:rPr>
        <w:t>TBD</w:t>
      </w:r>
    </w:p>
    <w:p w:rsidR="004B6690" w:rsidRPr="00B22670" w:rsidRDefault="004B6690" w:rsidP="004B6690">
      <w:pPr>
        <w:tabs>
          <w:tab w:val="left" w:pos="3600"/>
        </w:tabs>
        <w:spacing w:after="0"/>
        <w:rPr>
          <w:szCs w:val="24"/>
        </w:rPr>
      </w:pPr>
      <w:r w:rsidRPr="00B22670">
        <w:rPr>
          <w:szCs w:val="24"/>
        </w:rPr>
        <w:t>Estimated project cost</w:t>
      </w:r>
      <w:r w:rsidRPr="00B22670">
        <w:rPr>
          <w:szCs w:val="24"/>
        </w:rPr>
        <w:tab/>
      </w:r>
      <w:r w:rsidR="00FD28DC" w:rsidRPr="00B22670">
        <w:rPr>
          <w:szCs w:val="24"/>
        </w:rPr>
        <w:t>$50,100,000</w:t>
      </w:r>
      <w:r w:rsidRPr="00B22670">
        <w:rPr>
          <w:szCs w:val="24"/>
        </w:rPr>
        <w:tab/>
      </w:r>
    </w:p>
    <w:p w:rsidR="004B6690" w:rsidRPr="00B22670" w:rsidRDefault="004B6690" w:rsidP="004B6690">
      <w:pPr>
        <w:pStyle w:val="NoSpacing"/>
        <w:tabs>
          <w:tab w:val="left" w:pos="3600"/>
        </w:tabs>
        <w:rPr>
          <w:szCs w:val="24"/>
        </w:rPr>
      </w:pPr>
      <w:r w:rsidRPr="00B22670">
        <w:rPr>
          <w:szCs w:val="24"/>
        </w:rPr>
        <w:t>Estimated completion date</w:t>
      </w:r>
      <w:r w:rsidRPr="00B22670">
        <w:rPr>
          <w:szCs w:val="24"/>
        </w:rPr>
        <w:tab/>
      </w:r>
      <w:r w:rsidR="008D5A9B" w:rsidRPr="00B22670">
        <w:rPr>
          <w:szCs w:val="24"/>
        </w:rPr>
        <w:t>August, 2019</w:t>
      </w:r>
    </w:p>
    <w:p w:rsidR="004B6690" w:rsidRPr="00B22670" w:rsidRDefault="004B6690" w:rsidP="00EB5096">
      <w:pPr>
        <w:pStyle w:val="NoSpacing"/>
        <w:rPr>
          <w:szCs w:val="24"/>
          <w:u w:val="single"/>
        </w:rPr>
      </w:pPr>
    </w:p>
    <w:p w:rsidR="00EB5096" w:rsidRPr="00B22670" w:rsidRDefault="00EB5096" w:rsidP="00EB5096">
      <w:pPr>
        <w:pStyle w:val="NoSpacing"/>
        <w:rPr>
          <w:szCs w:val="24"/>
        </w:rPr>
      </w:pPr>
      <w:r w:rsidRPr="00B22670">
        <w:rPr>
          <w:szCs w:val="24"/>
          <w:u w:val="single"/>
        </w:rPr>
        <w:t>Description</w:t>
      </w:r>
      <w:r w:rsidR="00E95174" w:rsidRPr="00B22670">
        <w:rPr>
          <w:szCs w:val="24"/>
        </w:rPr>
        <w:t>:  T</w:t>
      </w:r>
      <w:r w:rsidR="00FF498E" w:rsidRPr="00B22670">
        <w:rPr>
          <w:szCs w:val="24"/>
        </w:rPr>
        <w:t>his project includes modernization of the main gymnasium</w:t>
      </w:r>
      <w:r w:rsidR="005C18BB" w:rsidRPr="00B22670">
        <w:rPr>
          <w:szCs w:val="24"/>
        </w:rPr>
        <w:t xml:space="preserve"> areas</w:t>
      </w:r>
      <w:r w:rsidR="00FF498E" w:rsidRPr="00B22670">
        <w:rPr>
          <w:szCs w:val="24"/>
        </w:rPr>
        <w:t>, a new 2-story classroom building to accommodate 30 general education classrooms, and a new 1-story administration building, while retaining the recently constructed auxiliary gymnasium.  Site work is expected to include new perimeter fencing and upgrades</w:t>
      </w:r>
      <w:r w:rsidR="0026566A" w:rsidRPr="00B22670">
        <w:rPr>
          <w:szCs w:val="24"/>
        </w:rPr>
        <w:t xml:space="preserve"> to the track and field</w:t>
      </w:r>
      <w:r w:rsidR="00FF498E" w:rsidRPr="00B22670">
        <w:rPr>
          <w:szCs w:val="24"/>
        </w:rPr>
        <w:t>.</w:t>
      </w:r>
    </w:p>
    <w:p w:rsidR="004B798F" w:rsidRPr="00B22670" w:rsidRDefault="004B798F" w:rsidP="00EB5096">
      <w:pPr>
        <w:pStyle w:val="NoSpacing"/>
        <w:rPr>
          <w:szCs w:val="24"/>
          <w:u w:val="single"/>
        </w:rPr>
      </w:pPr>
    </w:p>
    <w:p w:rsidR="0093721D" w:rsidRPr="00B22670" w:rsidRDefault="007F59CA" w:rsidP="00EB5096">
      <w:pPr>
        <w:pStyle w:val="NoSpacing"/>
        <w:rPr>
          <w:szCs w:val="24"/>
        </w:rPr>
      </w:pPr>
      <w:r w:rsidRPr="00B22670">
        <w:rPr>
          <w:szCs w:val="24"/>
          <w:u w:val="single"/>
        </w:rPr>
        <w:t>Project update</w:t>
      </w:r>
      <w:r w:rsidRPr="00B22670">
        <w:rPr>
          <w:szCs w:val="24"/>
        </w:rPr>
        <w:t xml:space="preserve"> as of </w:t>
      </w:r>
      <w:r w:rsidR="00E50313" w:rsidRPr="00B22670">
        <w:rPr>
          <w:szCs w:val="24"/>
        </w:rPr>
        <w:t>October 4</w:t>
      </w:r>
      <w:r w:rsidR="00E50313" w:rsidRPr="00B22670">
        <w:rPr>
          <w:szCs w:val="24"/>
          <w:vertAlign w:val="superscript"/>
        </w:rPr>
        <w:t>th</w:t>
      </w:r>
      <w:r w:rsidR="00E50313" w:rsidRPr="00B22670">
        <w:rPr>
          <w:szCs w:val="24"/>
        </w:rPr>
        <w:t>, 201</w:t>
      </w:r>
      <w:r w:rsidR="005F1C7C" w:rsidRPr="00B22670">
        <w:rPr>
          <w:szCs w:val="24"/>
        </w:rPr>
        <w:t>6</w:t>
      </w:r>
      <w:r w:rsidRPr="00B22670">
        <w:rPr>
          <w:szCs w:val="24"/>
        </w:rPr>
        <w:t xml:space="preserve">: </w:t>
      </w:r>
      <w:r w:rsidR="005020B2">
        <w:rPr>
          <w:szCs w:val="24"/>
        </w:rPr>
        <w:t>The a</w:t>
      </w:r>
      <w:r w:rsidR="005F1C7C" w:rsidRPr="00B22670">
        <w:rPr>
          <w:szCs w:val="24"/>
        </w:rPr>
        <w:t>rchitect</w:t>
      </w:r>
      <w:r w:rsidR="0027047C" w:rsidRPr="00B22670">
        <w:rPr>
          <w:szCs w:val="24"/>
        </w:rPr>
        <w:t xml:space="preserve"> and</w:t>
      </w:r>
      <w:r w:rsidR="005F1C7C" w:rsidRPr="00B22670">
        <w:rPr>
          <w:szCs w:val="24"/>
        </w:rPr>
        <w:t xml:space="preserve"> </w:t>
      </w:r>
      <w:r w:rsidR="0027047C" w:rsidRPr="00B22670">
        <w:rPr>
          <w:szCs w:val="24"/>
        </w:rPr>
        <w:t xml:space="preserve">the </w:t>
      </w:r>
      <w:r w:rsidR="005020B2">
        <w:rPr>
          <w:szCs w:val="24"/>
        </w:rPr>
        <w:t>land use planner</w:t>
      </w:r>
      <w:r w:rsidR="0027047C" w:rsidRPr="00B22670">
        <w:rPr>
          <w:szCs w:val="24"/>
        </w:rPr>
        <w:t xml:space="preserve"> started work in September.  The</w:t>
      </w:r>
      <w:r w:rsidR="005020B2">
        <w:rPr>
          <w:szCs w:val="24"/>
        </w:rPr>
        <w:t xml:space="preserve"> educational s</w:t>
      </w:r>
      <w:r w:rsidR="005F1C7C" w:rsidRPr="00B22670">
        <w:rPr>
          <w:szCs w:val="24"/>
        </w:rPr>
        <w:t>pecification process beg</w:t>
      </w:r>
      <w:r w:rsidR="0027047C" w:rsidRPr="00B22670">
        <w:rPr>
          <w:szCs w:val="24"/>
        </w:rPr>
        <w:t>a</w:t>
      </w:r>
      <w:r w:rsidR="005F1C7C" w:rsidRPr="00B22670">
        <w:rPr>
          <w:szCs w:val="24"/>
        </w:rPr>
        <w:t>n in September</w:t>
      </w:r>
      <w:r w:rsidR="0027047C" w:rsidRPr="00B22670">
        <w:rPr>
          <w:szCs w:val="24"/>
        </w:rPr>
        <w:t xml:space="preserve"> as well</w:t>
      </w:r>
      <w:r w:rsidR="005F1C7C" w:rsidRPr="00B22670">
        <w:rPr>
          <w:szCs w:val="24"/>
        </w:rPr>
        <w:t xml:space="preserve">.  </w:t>
      </w:r>
      <w:r w:rsidR="00D8225B" w:rsidRPr="00B22670">
        <w:rPr>
          <w:szCs w:val="24"/>
        </w:rPr>
        <w:t>S</w:t>
      </w:r>
      <w:r w:rsidR="00B262C4" w:rsidRPr="00B22670">
        <w:rPr>
          <w:szCs w:val="24"/>
        </w:rPr>
        <w:t xml:space="preserve">ix soil borings </w:t>
      </w:r>
      <w:r w:rsidR="00455A50" w:rsidRPr="00B22670">
        <w:rPr>
          <w:szCs w:val="24"/>
        </w:rPr>
        <w:t xml:space="preserve">were </w:t>
      </w:r>
      <w:r w:rsidR="005F1C7C" w:rsidRPr="00B22670">
        <w:rPr>
          <w:szCs w:val="24"/>
        </w:rPr>
        <w:t>completed on September 6</w:t>
      </w:r>
      <w:r w:rsidR="005F1C7C" w:rsidRPr="00B22670">
        <w:rPr>
          <w:szCs w:val="24"/>
          <w:vertAlign w:val="superscript"/>
        </w:rPr>
        <w:t>th</w:t>
      </w:r>
      <w:r w:rsidR="005020B2">
        <w:rPr>
          <w:szCs w:val="24"/>
        </w:rPr>
        <w:t>. Lab testing and preparation of a geotechnical</w:t>
      </w:r>
      <w:r w:rsidR="0027047C" w:rsidRPr="00B22670">
        <w:rPr>
          <w:szCs w:val="24"/>
        </w:rPr>
        <w:t xml:space="preserve"> </w:t>
      </w:r>
      <w:r w:rsidR="00455A50" w:rsidRPr="00B22670">
        <w:rPr>
          <w:szCs w:val="24"/>
        </w:rPr>
        <w:t xml:space="preserve">report </w:t>
      </w:r>
      <w:r w:rsidR="0027047C" w:rsidRPr="00B22670">
        <w:rPr>
          <w:szCs w:val="24"/>
        </w:rPr>
        <w:t>are</w:t>
      </w:r>
      <w:r w:rsidR="00455A50" w:rsidRPr="00B22670">
        <w:rPr>
          <w:szCs w:val="24"/>
        </w:rPr>
        <w:t xml:space="preserve"> in progress</w:t>
      </w:r>
      <w:r w:rsidR="00B262C4" w:rsidRPr="00B22670">
        <w:rPr>
          <w:szCs w:val="24"/>
        </w:rPr>
        <w:t>.</w:t>
      </w:r>
    </w:p>
    <w:p w:rsidR="00026118" w:rsidRPr="00B22670" w:rsidRDefault="004B6690" w:rsidP="00026118">
      <w:pPr>
        <w:tabs>
          <w:tab w:val="left" w:pos="3600"/>
        </w:tabs>
        <w:spacing w:after="0"/>
        <w:rPr>
          <w:szCs w:val="24"/>
        </w:rPr>
      </w:pPr>
      <w:r w:rsidRPr="00B22670">
        <w:rPr>
          <w:szCs w:val="24"/>
        </w:rPr>
        <w:tab/>
      </w:r>
      <w:r w:rsidRPr="00B22670">
        <w:rPr>
          <w:szCs w:val="24"/>
        </w:rPr>
        <w:tab/>
      </w:r>
      <w:r w:rsidRPr="00B22670">
        <w:rPr>
          <w:szCs w:val="24"/>
        </w:rPr>
        <w:tab/>
      </w:r>
      <w:r w:rsidRPr="00B22670">
        <w:rPr>
          <w:szCs w:val="24"/>
        </w:rPr>
        <w:tab/>
      </w:r>
      <w:r w:rsidRPr="00B22670">
        <w:rPr>
          <w:szCs w:val="24"/>
        </w:rPr>
        <w:tab/>
      </w:r>
      <w:r w:rsidRPr="00B22670">
        <w:rPr>
          <w:szCs w:val="24"/>
        </w:rPr>
        <w:tab/>
      </w:r>
    </w:p>
    <w:p w:rsidR="00026118" w:rsidRPr="00B22670" w:rsidRDefault="00026118" w:rsidP="00026118">
      <w:pPr>
        <w:tabs>
          <w:tab w:val="left" w:pos="3600"/>
        </w:tabs>
        <w:spacing w:after="0"/>
        <w:rPr>
          <w:szCs w:val="24"/>
        </w:rPr>
      </w:pPr>
    </w:p>
    <w:p w:rsidR="005C18BB" w:rsidRPr="00053554" w:rsidRDefault="007D18AA" w:rsidP="007D18AA">
      <w:pPr>
        <w:tabs>
          <w:tab w:val="left" w:pos="3600"/>
        </w:tabs>
        <w:spacing w:after="0"/>
        <w:rPr>
          <w:b/>
          <w:szCs w:val="24"/>
        </w:rPr>
      </w:pPr>
      <w:r w:rsidRPr="00053554">
        <w:rPr>
          <w:b/>
          <w:szCs w:val="24"/>
        </w:rPr>
        <w:t>Woodside ES Modernization</w:t>
      </w:r>
      <w:r w:rsidR="005C18BB" w:rsidRPr="00053554">
        <w:rPr>
          <w:b/>
          <w:szCs w:val="24"/>
        </w:rPr>
        <w:t xml:space="preserve"> and Partial Replacement</w:t>
      </w:r>
    </w:p>
    <w:p w:rsidR="00B1699D" w:rsidRPr="00B22670" w:rsidRDefault="00B1699D" w:rsidP="00B1699D">
      <w:pPr>
        <w:tabs>
          <w:tab w:val="left" w:pos="3600"/>
        </w:tabs>
        <w:spacing w:after="0"/>
        <w:rPr>
          <w:szCs w:val="24"/>
        </w:rPr>
      </w:pPr>
      <w:r w:rsidRPr="00B22670">
        <w:rPr>
          <w:szCs w:val="24"/>
        </w:rPr>
        <w:t>Location</w:t>
      </w:r>
      <w:r w:rsidR="002E21AB" w:rsidRPr="00B22670">
        <w:rPr>
          <w:szCs w:val="24"/>
        </w:rPr>
        <w:tab/>
        <w:t>17000 23rd Ave SE, Bothell, WA 98012</w:t>
      </w:r>
    </w:p>
    <w:p w:rsidR="00B1699D" w:rsidRPr="00B22670" w:rsidRDefault="00B1699D" w:rsidP="00B1699D">
      <w:pPr>
        <w:pStyle w:val="NoSpacing"/>
        <w:tabs>
          <w:tab w:val="left" w:pos="3600"/>
        </w:tabs>
        <w:rPr>
          <w:szCs w:val="24"/>
        </w:rPr>
      </w:pPr>
      <w:r w:rsidRPr="00B22670">
        <w:rPr>
          <w:szCs w:val="24"/>
        </w:rPr>
        <w:t>Architect</w:t>
      </w:r>
      <w:r w:rsidRPr="00B22670">
        <w:rPr>
          <w:szCs w:val="24"/>
        </w:rPr>
        <w:tab/>
        <w:t xml:space="preserve">Studio </w:t>
      </w:r>
      <w:proofErr w:type="spellStart"/>
      <w:r w:rsidRPr="00B22670">
        <w:rPr>
          <w:szCs w:val="24"/>
        </w:rPr>
        <w:t>Meng</w:t>
      </w:r>
      <w:proofErr w:type="spellEnd"/>
      <w:r w:rsidRPr="00B22670">
        <w:rPr>
          <w:szCs w:val="24"/>
        </w:rPr>
        <w:t xml:space="preserve"> </w:t>
      </w:r>
      <w:proofErr w:type="spellStart"/>
      <w:r w:rsidRPr="00B22670">
        <w:rPr>
          <w:szCs w:val="24"/>
        </w:rPr>
        <w:t>Strazzara</w:t>
      </w:r>
      <w:proofErr w:type="spellEnd"/>
      <w:r w:rsidRPr="00B22670">
        <w:rPr>
          <w:szCs w:val="24"/>
        </w:rPr>
        <w:t xml:space="preserve"> Architects</w:t>
      </w:r>
      <w:r w:rsidRPr="00B22670">
        <w:rPr>
          <w:szCs w:val="24"/>
        </w:rPr>
        <w:tab/>
      </w:r>
      <w:r w:rsidRPr="00B22670">
        <w:rPr>
          <w:szCs w:val="24"/>
        </w:rPr>
        <w:tab/>
      </w:r>
    </w:p>
    <w:p w:rsidR="00B1699D" w:rsidRPr="00B22670" w:rsidRDefault="00B1699D" w:rsidP="00B1699D">
      <w:pPr>
        <w:pStyle w:val="NoSpacing"/>
        <w:tabs>
          <w:tab w:val="left" w:pos="3600"/>
        </w:tabs>
        <w:rPr>
          <w:szCs w:val="24"/>
        </w:rPr>
      </w:pPr>
      <w:r w:rsidRPr="00B22670">
        <w:rPr>
          <w:szCs w:val="24"/>
        </w:rPr>
        <w:t>Contractor</w:t>
      </w:r>
      <w:r w:rsidR="002E21AB" w:rsidRPr="00B22670">
        <w:rPr>
          <w:szCs w:val="24"/>
        </w:rPr>
        <w:tab/>
      </w:r>
      <w:r w:rsidR="004F651F" w:rsidRPr="00B22670">
        <w:rPr>
          <w:szCs w:val="24"/>
        </w:rPr>
        <w:t>TBD</w:t>
      </w:r>
    </w:p>
    <w:p w:rsidR="00B1699D" w:rsidRPr="00B22670" w:rsidRDefault="00B1699D" w:rsidP="00B1699D">
      <w:pPr>
        <w:tabs>
          <w:tab w:val="left" w:pos="3600"/>
        </w:tabs>
        <w:spacing w:after="0"/>
        <w:rPr>
          <w:szCs w:val="24"/>
        </w:rPr>
      </w:pPr>
      <w:r w:rsidRPr="00B22670">
        <w:rPr>
          <w:szCs w:val="24"/>
        </w:rPr>
        <w:t>Estimated project cost</w:t>
      </w:r>
      <w:r w:rsidRPr="00B22670">
        <w:rPr>
          <w:szCs w:val="24"/>
        </w:rPr>
        <w:tab/>
      </w:r>
      <w:r w:rsidR="00400C62" w:rsidRPr="00B22670">
        <w:rPr>
          <w:szCs w:val="24"/>
        </w:rPr>
        <w:t>$27,800,000</w:t>
      </w:r>
      <w:r w:rsidRPr="00B22670">
        <w:rPr>
          <w:szCs w:val="24"/>
        </w:rPr>
        <w:tab/>
      </w:r>
    </w:p>
    <w:p w:rsidR="00B1699D" w:rsidRPr="00B22670" w:rsidRDefault="00B1699D" w:rsidP="00B1699D">
      <w:pPr>
        <w:pStyle w:val="NoSpacing"/>
        <w:tabs>
          <w:tab w:val="left" w:pos="3600"/>
        </w:tabs>
        <w:rPr>
          <w:szCs w:val="24"/>
        </w:rPr>
      </w:pPr>
      <w:r w:rsidRPr="00B22670">
        <w:rPr>
          <w:szCs w:val="24"/>
        </w:rPr>
        <w:t>Estimated completion date</w:t>
      </w:r>
      <w:r w:rsidRPr="00B22670">
        <w:rPr>
          <w:szCs w:val="24"/>
        </w:rPr>
        <w:tab/>
      </w:r>
      <w:r w:rsidR="00571378" w:rsidRPr="00B22670">
        <w:rPr>
          <w:szCs w:val="24"/>
        </w:rPr>
        <w:t>Fall</w:t>
      </w:r>
      <w:r w:rsidR="002E21AB" w:rsidRPr="00B22670">
        <w:rPr>
          <w:szCs w:val="24"/>
        </w:rPr>
        <w:t>, 2020</w:t>
      </w:r>
    </w:p>
    <w:p w:rsidR="00142F15" w:rsidRPr="00B22670" w:rsidRDefault="00142F15" w:rsidP="00142F15">
      <w:pPr>
        <w:pStyle w:val="NoSpacing"/>
        <w:rPr>
          <w:szCs w:val="24"/>
        </w:rPr>
      </w:pPr>
    </w:p>
    <w:p w:rsidR="007D18AA" w:rsidRPr="00B22670" w:rsidRDefault="007D18AA" w:rsidP="007D18AA">
      <w:pPr>
        <w:pStyle w:val="NoSpacing"/>
        <w:rPr>
          <w:szCs w:val="24"/>
          <w:u w:val="single"/>
        </w:rPr>
      </w:pPr>
      <w:r w:rsidRPr="00B22670">
        <w:rPr>
          <w:szCs w:val="24"/>
          <w:u w:val="single"/>
        </w:rPr>
        <w:t>Description</w:t>
      </w:r>
      <w:r w:rsidR="007F59CA" w:rsidRPr="00B22670">
        <w:rPr>
          <w:szCs w:val="24"/>
          <w:u w:val="single"/>
        </w:rPr>
        <w:t>:</w:t>
      </w:r>
      <w:r w:rsidR="007F59CA" w:rsidRPr="00B22670">
        <w:rPr>
          <w:szCs w:val="24"/>
        </w:rPr>
        <w:t xml:space="preserve"> </w:t>
      </w:r>
      <w:r w:rsidR="00736A1C" w:rsidRPr="00B22670">
        <w:rPr>
          <w:szCs w:val="24"/>
        </w:rPr>
        <w:t>This project i</w:t>
      </w:r>
      <w:r w:rsidR="00997FAA" w:rsidRPr="00B22670">
        <w:rPr>
          <w:szCs w:val="24"/>
        </w:rPr>
        <w:t xml:space="preserve">ncludes </w:t>
      </w:r>
      <w:r w:rsidR="00737EC9" w:rsidRPr="00B22670">
        <w:rPr>
          <w:szCs w:val="24"/>
        </w:rPr>
        <w:t xml:space="preserve">a complete </w:t>
      </w:r>
      <w:r w:rsidR="00997FAA" w:rsidRPr="00B22670">
        <w:rPr>
          <w:szCs w:val="24"/>
        </w:rPr>
        <w:t xml:space="preserve">modernization of </w:t>
      </w:r>
      <w:r w:rsidR="00737EC9" w:rsidRPr="00B22670">
        <w:rPr>
          <w:szCs w:val="24"/>
        </w:rPr>
        <w:t xml:space="preserve">the </w:t>
      </w:r>
      <w:r w:rsidR="00997FAA" w:rsidRPr="00B22670">
        <w:rPr>
          <w:szCs w:val="24"/>
        </w:rPr>
        <w:t>gymnasium/cafeteria building and three clas</w:t>
      </w:r>
      <w:r w:rsidR="00736A1C" w:rsidRPr="00B22670">
        <w:rPr>
          <w:szCs w:val="24"/>
        </w:rPr>
        <w:t>sroom buildings; demolition of a</w:t>
      </w:r>
      <w:r w:rsidR="00997FAA" w:rsidRPr="00B22670">
        <w:rPr>
          <w:szCs w:val="24"/>
        </w:rPr>
        <w:t>dmin</w:t>
      </w:r>
      <w:r w:rsidR="00736A1C" w:rsidRPr="00B22670">
        <w:rPr>
          <w:szCs w:val="24"/>
        </w:rPr>
        <w:t>istration/l</w:t>
      </w:r>
      <w:r w:rsidR="00997FAA" w:rsidRPr="00B22670">
        <w:rPr>
          <w:szCs w:val="24"/>
        </w:rPr>
        <w:t xml:space="preserve">ibrary building and construction of new </w:t>
      </w:r>
      <w:r w:rsidR="00736A1C" w:rsidRPr="00B22670">
        <w:rPr>
          <w:szCs w:val="24"/>
        </w:rPr>
        <w:t xml:space="preserve">administration/library building </w:t>
      </w:r>
      <w:r w:rsidR="00997FAA" w:rsidRPr="00B22670">
        <w:rPr>
          <w:szCs w:val="24"/>
        </w:rPr>
        <w:t xml:space="preserve">in </w:t>
      </w:r>
      <w:r w:rsidR="00736A1C" w:rsidRPr="00B22670">
        <w:rPr>
          <w:szCs w:val="24"/>
        </w:rPr>
        <w:t xml:space="preserve">a </w:t>
      </w:r>
      <w:r w:rsidR="00997FAA" w:rsidRPr="00B22670">
        <w:rPr>
          <w:szCs w:val="24"/>
        </w:rPr>
        <w:t xml:space="preserve">new location at </w:t>
      </w:r>
      <w:r w:rsidR="00736A1C" w:rsidRPr="00B22670">
        <w:rPr>
          <w:szCs w:val="24"/>
        </w:rPr>
        <w:t xml:space="preserve">the </w:t>
      </w:r>
      <w:r w:rsidR="00997FAA" w:rsidRPr="00B22670">
        <w:rPr>
          <w:szCs w:val="24"/>
        </w:rPr>
        <w:t xml:space="preserve">front of </w:t>
      </w:r>
      <w:r w:rsidR="00736A1C" w:rsidRPr="00B22670">
        <w:rPr>
          <w:szCs w:val="24"/>
        </w:rPr>
        <w:t xml:space="preserve">the </w:t>
      </w:r>
      <w:r w:rsidR="00997FAA" w:rsidRPr="00B22670">
        <w:rPr>
          <w:szCs w:val="24"/>
        </w:rPr>
        <w:t xml:space="preserve">school.  </w:t>
      </w:r>
      <w:r w:rsidR="00736A1C" w:rsidRPr="00B22670">
        <w:rPr>
          <w:szCs w:val="24"/>
        </w:rPr>
        <w:t>Site work is expected to include</w:t>
      </w:r>
      <w:r w:rsidR="00997FAA" w:rsidRPr="00B22670">
        <w:rPr>
          <w:szCs w:val="24"/>
        </w:rPr>
        <w:t xml:space="preserve"> fencing between buildings to improve security.</w:t>
      </w:r>
    </w:p>
    <w:p w:rsidR="00997FAA" w:rsidRPr="00B22670" w:rsidRDefault="00997FAA" w:rsidP="007D18AA">
      <w:pPr>
        <w:pStyle w:val="NoSpacing"/>
        <w:rPr>
          <w:szCs w:val="24"/>
        </w:rPr>
      </w:pPr>
    </w:p>
    <w:p w:rsidR="007D18AA" w:rsidRPr="00B22670" w:rsidRDefault="007F59CA" w:rsidP="007F59CA">
      <w:pPr>
        <w:pStyle w:val="NoSpacing"/>
        <w:rPr>
          <w:szCs w:val="24"/>
        </w:rPr>
      </w:pPr>
      <w:r w:rsidRPr="00B22670">
        <w:rPr>
          <w:szCs w:val="24"/>
          <w:u w:val="single"/>
        </w:rPr>
        <w:t>Project update</w:t>
      </w:r>
      <w:r w:rsidR="002E21AB" w:rsidRPr="00B22670">
        <w:rPr>
          <w:szCs w:val="24"/>
        </w:rPr>
        <w:t xml:space="preserve"> as of September 28, 2016</w:t>
      </w:r>
      <w:r w:rsidRPr="00B22670">
        <w:rPr>
          <w:szCs w:val="24"/>
        </w:rPr>
        <w:t xml:space="preserve">: </w:t>
      </w:r>
      <w:r w:rsidR="002E21AB" w:rsidRPr="00B22670">
        <w:rPr>
          <w:szCs w:val="24"/>
        </w:rPr>
        <w:t>The architect has been selected for this project, and design work is scheduled to begin in Spring 2018. This project will be constructed during the 2019-20 school year, after the completion of new Elementary School No. 18.</w:t>
      </w:r>
    </w:p>
    <w:p w:rsidR="00026118" w:rsidRPr="00B22670" w:rsidRDefault="00026118" w:rsidP="00026118">
      <w:pPr>
        <w:spacing w:after="0"/>
        <w:rPr>
          <w:szCs w:val="24"/>
        </w:rPr>
      </w:pPr>
    </w:p>
    <w:p w:rsidR="00026118" w:rsidRPr="00B22670" w:rsidRDefault="00026118" w:rsidP="00026118">
      <w:pPr>
        <w:spacing w:after="0"/>
        <w:rPr>
          <w:szCs w:val="24"/>
        </w:rPr>
      </w:pPr>
    </w:p>
    <w:p w:rsidR="002204CB" w:rsidRPr="00053554" w:rsidRDefault="002204CB" w:rsidP="002204CB">
      <w:pPr>
        <w:spacing w:after="0"/>
        <w:rPr>
          <w:rFonts w:eastAsiaTheme="majorEastAsia"/>
          <w:b/>
          <w:szCs w:val="24"/>
        </w:rPr>
      </w:pPr>
      <w:r w:rsidRPr="00053554">
        <w:rPr>
          <w:rFonts w:eastAsiaTheme="majorEastAsia"/>
          <w:b/>
          <w:szCs w:val="24"/>
        </w:rPr>
        <w:t>Preserve and Restore Exterior Finish at Everett HS Main Building</w:t>
      </w:r>
    </w:p>
    <w:p w:rsidR="002204CB" w:rsidRPr="00B22670" w:rsidRDefault="002204CB" w:rsidP="002204CB">
      <w:pPr>
        <w:tabs>
          <w:tab w:val="left" w:pos="3600"/>
        </w:tabs>
        <w:spacing w:after="0"/>
        <w:rPr>
          <w:szCs w:val="24"/>
        </w:rPr>
      </w:pPr>
      <w:r w:rsidRPr="00B22670">
        <w:rPr>
          <w:szCs w:val="24"/>
        </w:rPr>
        <w:t>Location</w:t>
      </w:r>
      <w:r w:rsidR="001E1235" w:rsidRPr="00B22670">
        <w:rPr>
          <w:szCs w:val="24"/>
        </w:rPr>
        <w:tab/>
        <w:t>2416 Colby Ave, Everett, WA 98201</w:t>
      </w:r>
    </w:p>
    <w:p w:rsidR="002204CB" w:rsidRPr="00B22670" w:rsidRDefault="002204CB" w:rsidP="002204CB">
      <w:pPr>
        <w:pStyle w:val="NoSpacing"/>
        <w:tabs>
          <w:tab w:val="left" w:pos="3600"/>
        </w:tabs>
        <w:rPr>
          <w:szCs w:val="24"/>
        </w:rPr>
      </w:pPr>
      <w:r w:rsidRPr="00B22670">
        <w:rPr>
          <w:szCs w:val="24"/>
        </w:rPr>
        <w:t>Architect</w:t>
      </w:r>
      <w:r w:rsidRPr="00B22670">
        <w:rPr>
          <w:szCs w:val="24"/>
        </w:rPr>
        <w:tab/>
      </w:r>
      <w:r w:rsidR="001E1235" w:rsidRPr="00B22670">
        <w:rPr>
          <w:szCs w:val="24"/>
        </w:rPr>
        <w:t>TBD</w:t>
      </w:r>
      <w:r w:rsidRPr="00B22670">
        <w:rPr>
          <w:szCs w:val="24"/>
        </w:rPr>
        <w:tab/>
      </w:r>
    </w:p>
    <w:p w:rsidR="002204CB" w:rsidRPr="00B22670" w:rsidRDefault="002204CB" w:rsidP="002204CB">
      <w:pPr>
        <w:pStyle w:val="NoSpacing"/>
        <w:tabs>
          <w:tab w:val="left" w:pos="3600"/>
        </w:tabs>
        <w:rPr>
          <w:szCs w:val="24"/>
        </w:rPr>
      </w:pPr>
      <w:r w:rsidRPr="00B22670">
        <w:rPr>
          <w:szCs w:val="24"/>
        </w:rPr>
        <w:t>Contractor</w:t>
      </w:r>
      <w:r w:rsidR="001E1235" w:rsidRPr="00B22670">
        <w:rPr>
          <w:szCs w:val="24"/>
        </w:rPr>
        <w:tab/>
        <w:t>TBD</w:t>
      </w:r>
    </w:p>
    <w:p w:rsidR="002204CB" w:rsidRPr="00B22670" w:rsidRDefault="002204CB" w:rsidP="002204CB">
      <w:pPr>
        <w:tabs>
          <w:tab w:val="left" w:pos="3600"/>
        </w:tabs>
        <w:spacing w:after="0"/>
        <w:rPr>
          <w:szCs w:val="24"/>
        </w:rPr>
      </w:pPr>
      <w:r w:rsidRPr="00B22670">
        <w:rPr>
          <w:szCs w:val="24"/>
        </w:rPr>
        <w:t>Estimated project cost</w:t>
      </w:r>
      <w:r w:rsidRPr="00B22670">
        <w:rPr>
          <w:szCs w:val="24"/>
        </w:rPr>
        <w:tab/>
      </w:r>
      <w:r w:rsidR="00400C62" w:rsidRPr="00B22670">
        <w:rPr>
          <w:szCs w:val="24"/>
        </w:rPr>
        <w:t>$900,000</w:t>
      </w:r>
      <w:r w:rsidRPr="00B22670">
        <w:rPr>
          <w:szCs w:val="24"/>
        </w:rPr>
        <w:tab/>
      </w:r>
    </w:p>
    <w:p w:rsidR="002204CB" w:rsidRPr="00B22670" w:rsidRDefault="002204CB" w:rsidP="00026118">
      <w:pPr>
        <w:pStyle w:val="NoSpacing"/>
        <w:tabs>
          <w:tab w:val="left" w:pos="3600"/>
        </w:tabs>
        <w:rPr>
          <w:szCs w:val="24"/>
        </w:rPr>
      </w:pPr>
      <w:r w:rsidRPr="00B22670">
        <w:rPr>
          <w:szCs w:val="24"/>
        </w:rPr>
        <w:t>Estimated completion date</w:t>
      </w:r>
      <w:r w:rsidRPr="00B22670">
        <w:rPr>
          <w:szCs w:val="24"/>
        </w:rPr>
        <w:tab/>
      </w:r>
      <w:r w:rsidR="001E1235" w:rsidRPr="00B22670">
        <w:rPr>
          <w:szCs w:val="24"/>
        </w:rPr>
        <w:t>Fall 2019</w:t>
      </w:r>
      <w:r w:rsidRPr="00B22670">
        <w:rPr>
          <w:szCs w:val="24"/>
        </w:rPr>
        <w:tab/>
      </w:r>
    </w:p>
    <w:p w:rsidR="002204CB" w:rsidRPr="00B22670" w:rsidRDefault="002204CB" w:rsidP="002204CB">
      <w:pPr>
        <w:spacing w:after="0"/>
        <w:rPr>
          <w:szCs w:val="24"/>
        </w:rPr>
      </w:pPr>
    </w:p>
    <w:p w:rsidR="002204CB" w:rsidRPr="00B22670" w:rsidRDefault="002204CB" w:rsidP="002204CB">
      <w:pPr>
        <w:spacing w:after="0"/>
        <w:rPr>
          <w:szCs w:val="24"/>
          <w:u w:val="single"/>
        </w:rPr>
      </w:pPr>
      <w:r w:rsidRPr="00B22670">
        <w:rPr>
          <w:szCs w:val="24"/>
          <w:u w:val="single"/>
        </w:rPr>
        <w:t>Description:</w:t>
      </w:r>
      <w:r w:rsidRPr="00B22670">
        <w:rPr>
          <w:szCs w:val="24"/>
        </w:rPr>
        <w:t xml:space="preserve">  </w:t>
      </w:r>
      <w:r w:rsidR="001E1235" w:rsidRPr="00B22670">
        <w:rPr>
          <w:szCs w:val="24"/>
        </w:rPr>
        <w:t>This project will include</w:t>
      </w:r>
      <w:r w:rsidRPr="00B22670">
        <w:rPr>
          <w:szCs w:val="24"/>
        </w:rPr>
        <w:t xml:space="preserve"> cleaning, sealing, caulking, and repointing of </w:t>
      </w:r>
      <w:r w:rsidR="001E1235" w:rsidRPr="00B22670">
        <w:rPr>
          <w:szCs w:val="24"/>
        </w:rPr>
        <w:t xml:space="preserve">the existing exterior </w:t>
      </w:r>
      <w:r w:rsidRPr="00B22670">
        <w:rPr>
          <w:szCs w:val="24"/>
        </w:rPr>
        <w:t>mason</w:t>
      </w:r>
      <w:r w:rsidR="001E1235" w:rsidRPr="00B22670">
        <w:rPr>
          <w:szCs w:val="24"/>
        </w:rPr>
        <w:t>ry and terra cotta, in order to preserve and enhance the historical façade of the building.</w:t>
      </w:r>
    </w:p>
    <w:p w:rsidR="002204CB" w:rsidRPr="00B22670" w:rsidRDefault="002204CB" w:rsidP="002204CB">
      <w:pPr>
        <w:spacing w:after="0"/>
        <w:rPr>
          <w:szCs w:val="24"/>
        </w:rPr>
      </w:pPr>
    </w:p>
    <w:p w:rsidR="007F59CA" w:rsidRPr="00B22670" w:rsidRDefault="007F59CA" w:rsidP="007F59CA">
      <w:pPr>
        <w:pStyle w:val="NoSpacing"/>
        <w:rPr>
          <w:szCs w:val="24"/>
        </w:rPr>
      </w:pPr>
      <w:r w:rsidRPr="00B22670">
        <w:rPr>
          <w:szCs w:val="24"/>
          <w:u w:val="single"/>
        </w:rPr>
        <w:t>Project update</w:t>
      </w:r>
      <w:r w:rsidR="002C4F3C" w:rsidRPr="00B22670">
        <w:rPr>
          <w:szCs w:val="24"/>
        </w:rPr>
        <w:t xml:space="preserve"> as of September 28, 2016</w:t>
      </w:r>
      <w:r w:rsidRPr="00B22670">
        <w:rPr>
          <w:szCs w:val="24"/>
        </w:rPr>
        <w:t>:</w:t>
      </w:r>
      <w:r w:rsidR="002C4F3C" w:rsidRPr="00B22670">
        <w:rPr>
          <w:szCs w:val="24"/>
        </w:rPr>
        <w:t xml:space="preserve"> Design of this project is scheduled to begin fall, 2018.</w:t>
      </w:r>
    </w:p>
    <w:p w:rsidR="0092586A" w:rsidRPr="00B22670" w:rsidRDefault="0092586A" w:rsidP="00716BC8">
      <w:pPr>
        <w:spacing w:after="0"/>
        <w:rPr>
          <w:szCs w:val="24"/>
        </w:rPr>
      </w:pPr>
      <w:r w:rsidRPr="00B22670">
        <w:rPr>
          <w:szCs w:val="24"/>
        </w:rPr>
        <w:br w:type="page"/>
      </w:r>
    </w:p>
    <w:p w:rsidR="0092586A" w:rsidRPr="00053554" w:rsidRDefault="0092586A" w:rsidP="00053554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53554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Gateway MS Roof Replacement</w:t>
      </w:r>
    </w:p>
    <w:p w:rsidR="00D77EE9" w:rsidRPr="00B22670" w:rsidRDefault="00D77EE9" w:rsidP="00D77EE9">
      <w:pPr>
        <w:tabs>
          <w:tab w:val="left" w:pos="3600"/>
        </w:tabs>
        <w:spacing w:after="0"/>
        <w:rPr>
          <w:szCs w:val="24"/>
        </w:rPr>
      </w:pPr>
      <w:r w:rsidRPr="00B22670">
        <w:rPr>
          <w:szCs w:val="24"/>
        </w:rPr>
        <w:t>Location</w:t>
      </w:r>
      <w:r w:rsidRPr="00B22670">
        <w:rPr>
          <w:szCs w:val="24"/>
        </w:rPr>
        <w:tab/>
      </w:r>
      <w:r w:rsidR="00455A50" w:rsidRPr="00B22670">
        <w:rPr>
          <w:szCs w:val="24"/>
        </w:rPr>
        <w:t>15404 Silver Firs Drive, Everett, WA 98208</w:t>
      </w:r>
    </w:p>
    <w:p w:rsidR="00D77EE9" w:rsidRPr="00B22670" w:rsidRDefault="00D77EE9" w:rsidP="00D77EE9">
      <w:pPr>
        <w:pStyle w:val="NoSpacing"/>
        <w:tabs>
          <w:tab w:val="left" w:pos="3600"/>
        </w:tabs>
        <w:rPr>
          <w:szCs w:val="24"/>
        </w:rPr>
      </w:pPr>
      <w:r w:rsidRPr="00B22670">
        <w:rPr>
          <w:szCs w:val="24"/>
        </w:rPr>
        <w:t>Architect</w:t>
      </w:r>
      <w:r w:rsidRPr="00B22670">
        <w:rPr>
          <w:szCs w:val="24"/>
        </w:rPr>
        <w:tab/>
      </w:r>
      <w:proofErr w:type="spellStart"/>
      <w:r w:rsidRPr="00B22670">
        <w:rPr>
          <w:szCs w:val="24"/>
        </w:rPr>
        <w:t>Rolluda</w:t>
      </w:r>
      <w:proofErr w:type="spellEnd"/>
      <w:r w:rsidRPr="00B22670">
        <w:rPr>
          <w:szCs w:val="24"/>
        </w:rPr>
        <w:t xml:space="preserve"> Architects</w:t>
      </w:r>
      <w:r w:rsidRPr="00B22670">
        <w:rPr>
          <w:szCs w:val="24"/>
        </w:rPr>
        <w:tab/>
      </w:r>
    </w:p>
    <w:p w:rsidR="00D77EE9" w:rsidRPr="00B22670" w:rsidRDefault="00D77EE9" w:rsidP="00D77EE9">
      <w:pPr>
        <w:pStyle w:val="NoSpacing"/>
        <w:tabs>
          <w:tab w:val="left" w:pos="3600"/>
        </w:tabs>
        <w:rPr>
          <w:szCs w:val="24"/>
        </w:rPr>
      </w:pPr>
      <w:r w:rsidRPr="00B22670">
        <w:rPr>
          <w:szCs w:val="24"/>
        </w:rPr>
        <w:t>Contractor</w:t>
      </w:r>
      <w:r w:rsidRPr="00B22670">
        <w:rPr>
          <w:szCs w:val="24"/>
        </w:rPr>
        <w:tab/>
        <w:t>TBD</w:t>
      </w:r>
    </w:p>
    <w:p w:rsidR="00D77EE9" w:rsidRPr="00B22670" w:rsidRDefault="00D77EE9" w:rsidP="00D77EE9">
      <w:pPr>
        <w:tabs>
          <w:tab w:val="left" w:pos="3600"/>
        </w:tabs>
        <w:spacing w:after="0"/>
        <w:rPr>
          <w:szCs w:val="24"/>
        </w:rPr>
      </w:pPr>
      <w:r w:rsidRPr="00B22670">
        <w:rPr>
          <w:szCs w:val="24"/>
        </w:rPr>
        <w:t>Estimated project cost</w:t>
      </w:r>
      <w:r w:rsidRPr="00B22670">
        <w:rPr>
          <w:szCs w:val="24"/>
        </w:rPr>
        <w:tab/>
        <w:t>$2,000,000</w:t>
      </w:r>
    </w:p>
    <w:p w:rsidR="00D77EE9" w:rsidRPr="00B22670" w:rsidRDefault="00D77EE9" w:rsidP="00D77EE9">
      <w:pPr>
        <w:pStyle w:val="NoSpacing"/>
        <w:tabs>
          <w:tab w:val="left" w:pos="3600"/>
        </w:tabs>
        <w:rPr>
          <w:szCs w:val="24"/>
        </w:rPr>
      </w:pPr>
      <w:r w:rsidRPr="00B22670">
        <w:rPr>
          <w:szCs w:val="24"/>
        </w:rPr>
        <w:t>Estimated completion date</w:t>
      </w:r>
      <w:r w:rsidRPr="00B22670">
        <w:rPr>
          <w:szCs w:val="24"/>
        </w:rPr>
        <w:tab/>
        <w:t>Fall 2022</w:t>
      </w:r>
    </w:p>
    <w:p w:rsidR="0092586A" w:rsidRPr="00B22670" w:rsidRDefault="0092586A" w:rsidP="0092586A">
      <w:pPr>
        <w:spacing w:after="0"/>
        <w:rPr>
          <w:szCs w:val="24"/>
        </w:rPr>
      </w:pPr>
    </w:p>
    <w:p w:rsidR="0092586A" w:rsidRPr="00B22670" w:rsidRDefault="0092586A" w:rsidP="004F2FF4">
      <w:pPr>
        <w:rPr>
          <w:szCs w:val="24"/>
        </w:rPr>
      </w:pPr>
      <w:r w:rsidRPr="00B22670">
        <w:rPr>
          <w:szCs w:val="24"/>
          <w:u w:val="single"/>
        </w:rPr>
        <w:t>Description:</w:t>
      </w:r>
      <w:r w:rsidRPr="00B22670">
        <w:rPr>
          <w:szCs w:val="24"/>
        </w:rPr>
        <w:t xml:space="preserve"> </w:t>
      </w:r>
      <w:r w:rsidR="00FE6DF6" w:rsidRPr="00B22670">
        <w:rPr>
          <w:szCs w:val="24"/>
        </w:rPr>
        <w:t>The roofing project includes removal of the existing roofing</w:t>
      </w:r>
      <w:r w:rsidR="008F4A8D" w:rsidRPr="00B22670">
        <w:rPr>
          <w:szCs w:val="24"/>
        </w:rPr>
        <w:t xml:space="preserve"> on all buildings</w:t>
      </w:r>
      <w:r w:rsidR="00FE6DF6" w:rsidRPr="00B22670">
        <w:rPr>
          <w:szCs w:val="24"/>
        </w:rPr>
        <w:t>; and installatio</w:t>
      </w:r>
      <w:r w:rsidR="008F4A8D" w:rsidRPr="00B22670">
        <w:rPr>
          <w:szCs w:val="24"/>
        </w:rPr>
        <w:t xml:space="preserve">n of </w:t>
      </w:r>
      <w:r w:rsidR="00FE6DF6" w:rsidRPr="00B22670">
        <w:rPr>
          <w:szCs w:val="24"/>
        </w:rPr>
        <w:t xml:space="preserve">new composition shingles, flashing, sheet metal and gutters on </w:t>
      </w:r>
      <w:r w:rsidR="008F4A8D" w:rsidRPr="00B22670">
        <w:rPr>
          <w:szCs w:val="24"/>
        </w:rPr>
        <w:t>sloped-roof</w:t>
      </w:r>
      <w:r w:rsidR="00FE6DF6" w:rsidRPr="00B22670">
        <w:rPr>
          <w:szCs w:val="24"/>
        </w:rPr>
        <w:t xml:space="preserve"> building</w:t>
      </w:r>
      <w:r w:rsidR="008F4A8D" w:rsidRPr="00B22670">
        <w:rPr>
          <w:szCs w:val="24"/>
        </w:rPr>
        <w:t>s</w:t>
      </w:r>
      <w:r w:rsidR="00FE6DF6" w:rsidRPr="00B22670">
        <w:rPr>
          <w:szCs w:val="24"/>
        </w:rPr>
        <w:t>; and installatio</w:t>
      </w:r>
      <w:r w:rsidR="008F4A8D" w:rsidRPr="00B22670">
        <w:rPr>
          <w:szCs w:val="24"/>
        </w:rPr>
        <w:t>n of</w:t>
      </w:r>
      <w:r w:rsidR="00FE6DF6" w:rsidRPr="00B22670">
        <w:rPr>
          <w:szCs w:val="24"/>
        </w:rPr>
        <w:t xml:space="preserve"> new PVC membrane roofing, flashing, sheet metal and gutters on </w:t>
      </w:r>
      <w:r w:rsidR="008F4A8D" w:rsidRPr="00B22670">
        <w:rPr>
          <w:szCs w:val="24"/>
        </w:rPr>
        <w:t>flat-roofed buildings</w:t>
      </w:r>
      <w:r w:rsidR="00FE6DF6" w:rsidRPr="00B22670">
        <w:rPr>
          <w:szCs w:val="24"/>
        </w:rPr>
        <w:t xml:space="preserve">. </w:t>
      </w:r>
    </w:p>
    <w:p w:rsidR="007F59CA" w:rsidRPr="00B22670" w:rsidRDefault="007F59CA" w:rsidP="007F59CA">
      <w:pPr>
        <w:pStyle w:val="NoSpacing"/>
        <w:rPr>
          <w:szCs w:val="24"/>
        </w:rPr>
      </w:pPr>
      <w:r w:rsidRPr="00B22670">
        <w:rPr>
          <w:szCs w:val="24"/>
          <w:u w:val="single"/>
        </w:rPr>
        <w:t>Project update</w:t>
      </w:r>
      <w:r w:rsidRPr="00B22670">
        <w:rPr>
          <w:szCs w:val="24"/>
        </w:rPr>
        <w:t xml:space="preserve"> as of </w:t>
      </w:r>
      <w:r w:rsidR="00E50313" w:rsidRPr="00B22670">
        <w:rPr>
          <w:szCs w:val="24"/>
        </w:rPr>
        <w:t>October 4</w:t>
      </w:r>
      <w:r w:rsidR="00E50313" w:rsidRPr="00B22670">
        <w:rPr>
          <w:szCs w:val="24"/>
          <w:vertAlign w:val="superscript"/>
        </w:rPr>
        <w:t>th</w:t>
      </w:r>
      <w:r w:rsidR="00E50313" w:rsidRPr="00B22670">
        <w:rPr>
          <w:szCs w:val="24"/>
        </w:rPr>
        <w:t>, 20</w:t>
      </w:r>
      <w:r w:rsidR="00455A50" w:rsidRPr="00B22670">
        <w:rPr>
          <w:szCs w:val="24"/>
        </w:rPr>
        <w:t>16</w:t>
      </w:r>
      <w:r w:rsidRPr="00B22670">
        <w:rPr>
          <w:szCs w:val="24"/>
        </w:rPr>
        <w:t>:</w:t>
      </w:r>
      <w:r w:rsidR="00455A50" w:rsidRPr="00B22670">
        <w:rPr>
          <w:szCs w:val="24"/>
        </w:rPr>
        <w:t xml:space="preserve">  The architect started </w:t>
      </w:r>
      <w:r w:rsidR="003607ED" w:rsidRPr="00B22670">
        <w:rPr>
          <w:szCs w:val="24"/>
        </w:rPr>
        <w:t xml:space="preserve">design </w:t>
      </w:r>
      <w:r w:rsidR="00455A50" w:rsidRPr="00B22670">
        <w:rPr>
          <w:szCs w:val="24"/>
        </w:rPr>
        <w:t>work in September.</w:t>
      </w:r>
    </w:p>
    <w:p w:rsidR="0092586A" w:rsidRPr="00B22670" w:rsidRDefault="0092586A" w:rsidP="0092586A">
      <w:pPr>
        <w:tabs>
          <w:tab w:val="left" w:pos="3600"/>
        </w:tabs>
        <w:spacing w:after="0"/>
        <w:rPr>
          <w:szCs w:val="24"/>
        </w:rPr>
      </w:pPr>
      <w:r w:rsidRPr="00B22670">
        <w:rPr>
          <w:szCs w:val="24"/>
        </w:rPr>
        <w:tab/>
      </w:r>
    </w:p>
    <w:p w:rsidR="00DA38E9" w:rsidRPr="00B22670" w:rsidRDefault="00DA38E9" w:rsidP="00D2370E">
      <w:pPr>
        <w:spacing w:after="0"/>
        <w:rPr>
          <w:rFonts w:eastAsiaTheme="majorEastAsia"/>
          <w:szCs w:val="24"/>
        </w:rPr>
      </w:pPr>
    </w:p>
    <w:p w:rsidR="002204CB" w:rsidRPr="00053554" w:rsidRDefault="002204CB" w:rsidP="00053554">
      <w:pPr>
        <w:keepNext/>
        <w:keepLines/>
        <w:spacing w:before="40" w:after="0"/>
        <w:outlineLvl w:val="1"/>
        <w:rPr>
          <w:rFonts w:eastAsiaTheme="majorEastAsia"/>
          <w:b/>
          <w:szCs w:val="24"/>
          <w:u w:val="single"/>
        </w:rPr>
      </w:pPr>
      <w:r w:rsidRPr="00053554">
        <w:rPr>
          <w:rFonts w:eastAsiaTheme="majorEastAsia"/>
          <w:b/>
          <w:szCs w:val="24"/>
        </w:rPr>
        <w:t>HVAC Upgrades at Eight Sites</w:t>
      </w:r>
    </w:p>
    <w:p w:rsidR="002204CB" w:rsidRPr="00B22670" w:rsidRDefault="002204CB" w:rsidP="002204CB">
      <w:pPr>
        <w:tabs>
          <w:tab w:val="left" w:pos="3600"/>
        </w:tabs>
        <w:spacing w:after="0"/>
        <w:rPr>
          <w:szCs w:val="24"/>
        </w:rPr>
      </w:pPr>
      <w:r w:rsidRPr="00B22670">
        <w:rPr>
          <w:szCs w:val="24"/>
        </w:rPr>
        <w:t>Location</w:t>
      </w:r>
      <w:r w:rsidR="00C814FB" w:rsidRPr="00B22670">
        <w:rPr>
          <w:szCs w:val="24"/>
        </w:rPr>
        <w:tab/>
        <w:t>Varies (see below)</w:t>
      </w:r>
    </w:p>
    <w:p w:rsidR="002204CB" w:rsidRPr="00B22670" w:rsidRDefault="002204CB" w:rsidP="002204CB">
      <w:pPr>
        <w:pStyle w:val="NoSpacing"/>
        <w:tabs>
          <w:tab w:val="left" w:pos="3600"/>
        </w:tabs>
        <w:rPr>
          <w:szCs w:val="24"/>
        </w:rPr>
      </w:pPr>
      <w:r w:rsidRPr="00B22670">
        <w:rPr>
          <w:szCs w:val="24"/>
        </w:rPr>
        <w:t>Architect</w:t>
      </w:r>
      <w:r w:rsidRPr="00B22670">
        <w:rPr>
          <w:szCs w:val="24"/>
        </w:rPr>
        <w:tab/>
      </w:r>
      <w:proofErr w:type="spellStart"/>
      <w:r w:rsidR="00C814FB" w:rsidRPr="00B22670">
        <w:rPr>
          <w:szCs w:val="24"/>
        </w:rPr>
        <w:t>Rolluda</w:t>
      </w:r>
      <w:proofErr w:type="spellEnd"/>
      <w:r w:rsidR="00C814FB" w:rsidRPr="00B22670">
        <w:rPr>
          <w:szCs w:val="24"/>
        </w:rPr>
        <w:t xml:space="preserve"> (Gateway only)</w:t>
      </w:r>
      <w:r w:rsidRPr="00B22670">
        <w:rPr>
          <w:szCs w:val="24"/>
        </w:rPr>
        <w:tab/>
      </w:r>
    </w:p>
    <w:p w:rsidR="002204CB" w:rsidRPr="00B22670" w:rsidRDefault="002204CB" w:rsidP="002204CB">
      <w:pPr>
        <w:pStyle w:val="NoSpacing"/>
        <w:tabs>
          <w:tab w:val="left" w:pos="3600"/>
        </w:tabs>
        <w:rPr>
          <w:szCs w:val="24"/>
        </w:rPr>
      </w:pPr>
      <w:r w:rsidRPr="00B22670">
        <w:rPr>
          <w:szCs w:val="24"/>
        </w:rPr>
        <w:t>Contractor</w:t>
      </w:r>
      <w:r w:rsidR="00C814FB" w:rsidRPr="00B22670">
        <w:rPr>
          <w:szCs w:val="24"/>
        </w:rPr>
        <w:tab/>
        <w:t>TBD</w:t>
      </w:r>
    </w:p>
    <w:p w:rsidR="002204CB" w:rsidRPr="00B22670" w:rsidRDefault="002204CB" w:rsidP="002204CB">
      <w:pPr>
        <w:tabs>
          <w:tab w:val="left" w:pos="3600"/>
        </w:tabs>
        <w:spacing w:after="0"/>
        <w:rPr>
          <w:szCs w:val="24"/>
        </w:rPr>
      </w:pPr>
      <w:r w:rsidRPr="00B22670">
        <w:rPr>
          <w:szCs w:val="24"/>
        </w:rPr>
        <w:t>Estimated project cost</w:t>
      </w:r>
      <w:r w:rsidRPr="00B22670">
        <w:rPr>
          <w:szCs w:val="24"/>
        </w:rPr>
        <w:tab/>
      </w:r>
      <w:r w:rsidR="00865D09" w:rsidRPr="00B22670">
        <w:rPr>
          <w:szCs w:val="24"/>
        </w:rPr>
        <w:t>$9,900,000</w:t>
      </w:r>
      <w:r w:rsidRPr="00B22670">
        <w:rPr>
          <w:szCs w:val="24"/>
        </w:rPr>
        <w:tab/>
      </w:r>
    </w:p>
    <w:p w:rsidR="002204CB" w:rsidRPr="00B22670" w:rsidRDefault="002204CB" w:rsidP="00351733">
      <w:pPr>
        <w:pStyle w:val="NoSpacing"/>
        <w:tabs>
          <w:tab w:val="left" w:pos="3600"/>
        </w:tabs>
        <w:rPr>
          <w:szCs w:val="24"/>
        </w:rPr>
      </w:pPr>
      <w:r w:rsidRPr="00B22670">
        <w:rPr>
          <w:szCs w:val="24"/>
        </w:rPr>
        <w:t>Estimated completion date</w:t>
      </w:r>
      <w:r w:rsidRPr="00B22670">
        <w:rPr>
          <w:szCs w:val="24"/>
        </w:rPr>
        <w:tab/>
      </w:r>
      <w:r w:rsidR="00D339C0" w:rsidRPr="00B22670">
        <w:rPr>
          <w:szCs w:val="24"/>
        </w:rPr>
        <w:t xml:space="preserve">Summer </w:t>
      </w:r>
      <w:r w:rsidR="00C814FB" w:rsidRPr="00B22670">
        <w:rPr>
          <w:szCs w:val="24"/>
        </w:rPr>
        <w:t>2023</w:t>
      </w:r>
      <w:r w:rsidRPr="00B22670">
        <w:rPr>
          <w:szCs w:val="24"/>
        </w:rPr>
        <w:tab/>
      </w:r>
      <w:r w:rsidRPr="00B22670">
        <w:rPr>
          <w:szCs w:val="24"/>
        </w:rPr>
        <w:tab/>
      </w:r>
    </w:p>
    <w:p w:rsidR="002204CB" w:rsidRPr="00B22670" w:rsidRDefault="002204CB" w:rsidP="002204CB">
      <w:pPr>
        <w:spacing w:after="0"/>
        <w:rPr>
          <w:szCs w:val="24"/>
        </w:rPr>
      </w:pPr>
    </w:p>
    <w:p w:rsidR="002204CB" w:rsidRPr="00B22670" w:rsidRDefault="002204CB" w:rsidP="002204CB">
      <w:pPr>
        <w:rPr>
          <w:szCs w:val="24"/>
        </w:rPr>
      </w:pPr>
      <w:r w:rsidRPr="00B22670">
        <w:rPr>
          <w:szCs w:val="24"/>
          <w:u w:val="single"/>
        </w:rPr>
        <w:t>Description:</w:t>
      </w:r>
      <w:r w:rsidRPr="00B22670">
        <w:rPr>
          <w:szCs w:val="24"/>
        </w:rPr>
        <w:t xml:space="preserve">  </w:t>
      </w:r>
      <w:r w:rsidR="0027047C" w:rsidRPr="00B22670">
        <w:rPr>
          <w:szCs w:val="24"/>
        </w:rPr>
        <w:t>The scope of work i</w:t>
      </w:r>
      <w:r w:rsidRPr="00B22670">
        <w:rPr>
          <w:szCs w:val="24"/>
        </w:rPr>
        <w:t xml:space="preserve">ncludes replacement of mechanical units and control systems, cooling tower replacement and boiler replacement at the following schools.  </w:t>
      </w:r>
      <w:r w:rsidR="002C1982" w:rsidRPr="00B22670">
        <w:rPr>
          <w:szCs w:val="24"/>
        </w:rPr>
        <w:t>D</w:t>
      </w:r>
      <w:r w:rsidRPr="00B22670">
        <w:rPr>
          <w:szCs w:val="24"/>
        </w:rPr>
        <w:t>uctwork replacement</w:t>
      </w:r>
      <w:r w:rsidR="002C1982" w:rsidRPr="00B22670">
        <w:rPr>
          <w:szCs w:val="24"/>
        </w:rPr>
        <w:t xml:space="preserve"> is not included</w:t>
      </w:r>
      <w:r w:rsidRPr="00B22670">
        <w:rPr>
          <w:szCs w:val="24"/>
        </w:rPr>
        <w:t xml:space="preserve">.  </w:t>
      </w:r>
    </w:p>
    <w:p w:rsidR="002204CB" w:rsidRPr="00B22670" w:rsidRDefault="002204CB" w:rsidP="002204CB">
      <w:pPr>
        <w:pStyle w:val="ListParagraph"/>
        <w:numPr>
          <w:ilvl w:val="0"/>
          <w:numId w:val="21"/>
        </w:numPr>
        <w:spacing w:after="160" w:line="259" w:lineRule="auto"/>
        <w:rPr>
          <w:szCs w:val="24"/>
        </w:rPr>
      </w:pPr>
      <w:r w:rsidRPr="00B22670">
        <w:rPr>
          <w:szCs w:val="24"/>
        </w:rPr>
        <w:t>Gateway MS (unit and control system replacement)</w:t>
      </w:r>
    </w:p>
    <w:p w:rsidR="002204CB" w:rsidRPr="00B22670" w:rsidRDefault="002204CB" w:rsidP="002204CB">
      <w:pPr>
        <w:pStyle w:val="ListParagraph"/>
        <w:numPr>
          <w:ilvl w:val="0"/>
          <w:numId w:val="21"/>
        </w:numPr>
        <w:spacing w:after="160" w:line="259" w:lineRule="auto"/>
        <w:rPr>
          <w:szCs w:val="24"/>
        </w:rPr>
      </w:pPr>
      <w:r w:rsidRPr="00B22670">
        <w:rPr>
          <w:szCs w:val="24"/>
        </w:rPr>
        <w:t>Athletics (unit and control system replacement)</w:t>
      </w:r>
    </w:p>
    <w:p w:rsidR="002204CB" w:rsidRPr="00B22670" w:rsidRDefault="002204CB" w:rsidP="002204CB">
      <w:pPr>
        <w:pStyle w:val="ListParagraph"/>
        <w:numPr>
          <w:ilvl w:val="0"/>
          <w:numId w:val="21"/>
        </w:numPr>
        <w:spacing w:after="160" w:line="259" w:lineRule="auto"/>
        <w:rPr>
          <w:szCs w:val="24"/>
        </w:rPr>
      </w:pPr>
      <w:r w:rsidRPr="00B22670">
        <w:rPr>
          <w:szCs w:val="24"/>
        </w:rPr>
        <w:t>Everett HS Main Building (unit and control system replacement)</w:t>
      </w:r>
    </w:p>
    <w:p w:rsidR="002204CB" w:rsidRPr="00B22670" w:rsidRDefault="002204CB" w:rsidP="002204CB">
      <w:pPr>
        <w:pStyle w:val="ListParagraph"/>
        <w:numPr>
          <w:ilvl w:val="0"/>
          <w:numId w:val="21"/>
        </w:numPr>
        <w:spacing w:after="160" w:line="259" w:lineRule="auto"/>
        <w:rPr>
          <w:szCs w:val="24"/>
        </w:rPr>
      </w:pPr>
      <w:r w:rsidRPr="00B22670">
        <w:rPr>
          <w:szCs w:val="24"/>
        </w:rPr>
        <w:t>Cascade HS Science Building (control system replacement)</w:t>
      </w:r>
    </w:p>
    <w:p w:rsidR="002204CB" w:rsidRPr="00B22670" w:rsidRDefault="002204CB" w:rsidP="002204CB">
      <w:pPr>
        <w:pStyle w:val="ListParagraph"/>
        <w:numPr>
          <w:ilvl w:val="0"/>
          <w:numId w:val="21"/>
        </w:numPr>
        <w:spacing w:after="160" w:line="259" w:lineRule="auto"/>
        <w:rPr>
          <w:szCs w:val="24"/>
        </w:rPr>
      </w:pPr>
      <w:r w:rsidRPr="00B22670">
        <w:rPr>
          <w:szCs w:val="24"/>
        </w:rPr>
        <w:t>Madison ES Administration/Library (unit and control system replacement)</w:t>
      </w:r>
    </w:p>
    <w:p w:rsidR="002204CB" w:rsidRPr="00B22670" w:rsidRDefault="002204CB" w:rsidP="002204CB">
      <w:pPr>
        <w:pStyle w:val="ListParagraph"/>
        <w:numPr>
          <w:ilvl w:val="0"/>
          <w:numId w:val="21"/>
        </w:numPr>
        <w:spacing w:after="160" w:line="259" w:lineRule="auto"/>
        <w:rPr>
          <w:szCs w:val="24"/>
        </w:rPr>
      </w:pPr>
      <w:r w:rsidRPr="00B22670">
        <w:rPr>
          <w:szCs w:val="24"/>
        </w:rPr>
        <w:t>Gateway MS (cooling tower replacement)</w:t>
      </w:r>
    </w:p>
    <w:p w:rsidR="002204CB" w:rsidRPr="00B22670" w:rsidRDefault="002204CB" w:rsidP="002204CB">
      <w:pPr>
        <w:pStyle w:val="ListParagraph"/>
        <w:numPr>
          <w:ilvl w:val="0"/>
          <w:numId w:val="21"/>
        </w:numPr>
        <w:spacing w:after="160" w:line="259" w:lineRule="auto"/>
        <w:rPr>
          <w:szCs w:val="24"/>
        </w:rPr>
      </w:pPr>
      <w:r w:rsidRPr="00B22670">
        <w:rPr>
          <w:szCs w:val="24"/>
        </w:rPr>
        <w:t>Sequoia HS (cooling tower replacement)</w:t>
      </w:r>
    </w:p>
    <w:p w:rsidR="002204CB" w:rsidRPr="00B22670" w:rsidRDefault="002204CB" w:rsidP="002204CB">
      <w:pPr>
        <w:pStyle w:val="ListParagraph"/>
        <w:numPr>
          <w:ilvl w:val="0"/>
          <w:numId w:val="21"/>
        </w:numPr>
        <w:spacing w:after="160" w:line="259" w:lineRule="auto"/>
        <w:rPr>
          <w:szCs w:val="24"/>
        </w:rPr>
      </w:pPr>
      <w:r w:rsidRPr="00B22670">
        <w:rPr>
          <w:szCs w:val="24"/>
        </w:rPr>
        <w:t>Whittier ES (Boiler replacement)</w:t>
      </w:r>
    </w:p>
    <w:p w:rsidR="002204CB" w:rsidRPr="00B22670" w:rsidRDefault="002204CB" w:rsidP="002204CB">
      <w:pPr>
        <w:pStyle w:val="ListParagraph"/>
        <w:numPr>
          <w:ilvl w:val="0"/>
          <w:numId w:val="21"/>
        </w:numPr>
        <w:spacing w:after="160" w:line="259" w:lineRule="auto"/>
        <w:rPr>
          <w:szCs w:val="24"/>
        </w:rPr>
      </w:pPr>
      <w:r w:rsidRPr="00B22670">
        <w:rPr>
          <w:szCs w:val="24"/>
        </w:rPr>
        <w:t>Everett HS Vocational Building (Boiler replacement)</w:t>
      </w:r>
    </w:p>
    <w:p w:rsidR="002204CB" w:rsidRPr="00B22670" w:rsidRDefault="002204CB" w:rsidP="002204CB">
      <w:pPr>
        <w:pStyle w:val="ListParagraph"/>
        <w:numPr>
          <w:ilvl w:val="0"/>
          <w:numId w:val="21"/>
        </w:numPr>
        <w:spacing w:after="160" w:line="259" w:lineRule="auto"/>
        <w:rPr>
          <w:szCs w:val="24"/>
        </w:rPr>
      </w:pPr>
      <w:r w:rsidRPr="00B22670">
        <w:rPr>
          <w:szCs w:val="24"/>
        </w:rPr>
        <w:t>Silver Lake ES Building ‘B’ (Boiler replacement)</w:t>
      </w:r>
    </w:p>
    <w:p w:rsidR="002204CB" w:rsidRPr="00B22670" w:rsidRDefault="002204CB" w:rsidP="002204CB">
      <w:pPr>
        <w:pStyle w:val="ListParagraph"/>
        <w:numPr>
          <w:ilvl w:val="0"/>
          <w:numId w:val="21"/>
        </w:numPr>
        <w:spacing w:after="160" w:line="259" w:lineRule="auto"/>
        <w:rPr>
          <w:szCs w:val="24"/>
        </w:rPr>
      </w:pPr>
      <w:r w:rsidRPr="00B22670">
        <w:rPr>
          <w:szCs w:val="24"/>
        </w:rPr>
        <w:t>Madison ES (Boiler replacement)</w:t>
      </w:r>
    </w:p>
    <w:p w:rsidR="002204CB" w:rsidRPr="00B22670" w:rsidRDefault="002204CB" w:rsidP="002204CB">
      <w:pPr>
        <w:pStyle w:val="ListParagraph"/>
        <w:numPr>
          <w:ilvl w:val="0"/>
          <w:numId w:val="21"/>
        </w:numPr>
        <w:spacing w:after="160" w:line="259" w:lineRule="auto"/>
        <w:rPr>
          <w:szCs w:val="24"/>
        </w:rPr>
      </w:pPr>
      <w:r w:rsidRPr="00B22670">
        <w:rPr>
          <w:szCs w:val="24"/>
        </w:rPr>
        <w:t>Cascade HS (Boiler replacement).</w:t>
      </w:r>
    </w:p>
    <w:p w:rsidR="00351733" w:rsidRPr="00B22670" w:rsidRDefault="007F59CA" w:rsidP="00351733">
      <w:pPr>
        <w:pStyle w:val="NoSpacing"/>
        <w:rPr>
          <w:szCs w:val="24"/>
        </w:rPr>
      </w:pPr>
      <w:r w:rsidRPr="00B22670">
        <w:rPr>
          <w:szCs w:val="24"/>
          <w:u w:val="single"/>
        </w:rPr>
        <w:t>Project update</w:t>
      </w:r>
      <w:r w:rsidRPr="00B22670">
        <w:rPr>
          <w:szCs w:val="24"/>
        </w:rPr>
        <w:t xml:space="preserve"> as of </w:t>
      </w:r>
      <w:r w:rsidR="00C814FB" w:rsidRPr="00B22670">
        <w:rPr>
          <w:szCs w:val="24"/>
        </w:rPr>
        <w:t>October 4</w:t>
      </w:r>
      <w:r w:rsidR="00C814FB" w:rsidRPr="00B22670">
        <w:rPr>
          <w:szCs w:val="24"/>
          <w:vertAlign w:val="superscript"/>
        </w:rPr>
        <w:t>th</w:t>
      </w:r>
      <w:r w:rsidR="00C814FB" w:rsidRPr="00B22670">
        <w:rPr>
          <w:szCs w:val="24"/>
        </w:rPr>
        <w:t>, 2016</w:t>
      </w:r>
      <w:r w:rsidRPr="00B22670">
        <w:rPr>
          <w:szCs w:val="24"/>
        </w:rPr>
        <w:t>:</w:t>
      </w:r>
      <w:r w:rsidR="00C814FB" w:rsidRPr="00B22670">
        <w:rPr>
          <w:szCs w:val="24"/>
        </w:rPr>
        <w:t xml:space="preserve">  The architect began work in September on Gateway</w:t>
      </w:r>
      <w:r w:rsidR="005020B2">
        <w:rPr>
          <w:szCs w:val="24"/>
        </w:rPr>
        <w:t xml:space="preserve"> MS</w:t>
      </w:r>
      <w:r w:rsidR="00C814FB" w:rsidRPr="00B22670">
        <w:rPr>
          <w:szCs w:val="24"/>
        </w:rPr>
        <w:t>.</w:t>
      </w:r>
    </w:p>
    <w:p w:rsidR="00351733" w:rsidRPr="00B22670" w:rsidRDefault="00351733" w:rsidP="00351733">
      <w:pPr>
        <w:pStyle w:val="NoSpacing"/>
        <w:rPr>
          <w:szCs w:val="24"/>
        </w:rPr>
      </w:pPr>
    </w:p>
    <w:p w:rsidR="00351733" w:rsidRPr="00B22670" w:rsidRDefault="00351733" w:rsidP="00351733">
      <w:pPr>
        <w:pStyle w:val="NoSpacing"/>
        <w:rPr>
          <w:szCs w:val="24"/>
        </w:rPr>
      </w:pPr>
    </w:p>
    <w:p w:rsidR="00351733" w:rsidRPr="00053554" w:rsidRDefault="00DE0D59" w:rsidP="00DE0D59">
      <w:pPr>
        <w:pStyle w:val="NoSpacing"/>
        <w:rPr>
          <w:b/>
          <w:szCs w:val="24"/>
        </w:rPr>
      </w:pPr>
      <w:r w:rsidRPr="00053554">
        <w:rPr>
          <w:b/>
          <w:szCs w:val="24"/>
        </w:rPr>
        <w:t>Purchase Future ES Property</w:t>
      </w:r>
    </w:p>
    <w:p w:rsidR="00183931" w:rsidRPr="00B22670" w:rsidRDefault="00183931" w:rsidP="00183931">
      <w:pPr>
        <w:tabs>
          <w:tab w:val="left" w:pos="3600"/>
        </w:tabs>
        <w:spacing w:after="0"/>
        <w:rPr>
          <w:szCs w:val="24"/>
        </w:rPr>
      </w:pPr>
      <w:r w:rsidRPr="00B22670">
        <w:rPr>
          <w:szCs w:val="24"/>
        </w:rPr>
        <w:t>Location</w:t>
      </w:r>
      <w:r w:rsidR="000F744E" w:rsidRPr="00B22670">
        <w:rPr>
          <w:szCs w:val="24"/>
        </w:rPr>
        <w:tab/>
        <w:t>Southeast portion of the district</w:t>
      </w:r>
    </w:p>
    <w:p w:rsidR="00183931" w:rsidRPr="00B22670" w:rsidRDefault="007F5A30" w:rsidP="00183931">
      <w:pPr>
        <w:pStyle w:val="NoSpacing"/>
        <w:tabs>
          <w:tab w:val="left" w:pos="3600"/>
        </w:tabs>
        <w:rPr>
          <w:szCs w:val="24"/>
        </w:rPr>
      </w:pPr>
      <w:r w:rsidRPr="00B22670">
        <w:rPr>
          <w:szCs w:val="24"/>
        </w:rPr>
        <w:t>Real Estate Broker</w:t>
      </w:r>
      <w:r w:rsidR="00183931" w:rsidRPr="00B22670">
        <w:rPr>
          <w:szCs w:val="24"/>
        </w:rPr>
        <w:tab/>
      </w:r>
      <w:r w:rsidRPr="00B22670">
        <w:rPr>
          <w:szCs w:val="24"/>
        </w:rPr>
        <w:t>New Ventures</w:t>
      </w:r>
      <w:r w:rsidR="00183931" w:rsidRPr="00B22670">
        <w:rPr>
          <w:szCs w:val="24"/>
        </w:rPr>
        <w:tab/>
      </w:r>
    </w:p>
    <w:p w:rsidR="00183931" w:rsidRPr="00B22670" w:rsidRDefault="00183931" w:rsidP="00183931">
      <w:pPr>
        <w:pStyle w:val="NoSpacing"/>
        <w:tabs>
          <w:tab w:val="left" w:pos="3600"/>
        </w:tabs>
        <w:rPr>
          <w:szCs w:val="24"/>
        </w:rPr>
      </w:pPr>
      <w:r w:rsidRPr="00B22670">
        <w:rPr>
          <w:szCs w:val="24"/>
        </w:rPr>
        <w:t>Con</w:t>
      </w:r>
      <w:r w:rsidR="007F5A30" w:rsidRPr="00B22670">
        <w:rPr>
          <w:szCs w:val="24"/>
        </w:rPr>
        <w:t>sultants – Land Use</w:t>
      </w:r>
      <w:r w:rsidR="000F744E" w:rsidRPr="00B22670">
        <w:rPr>
          <w:szCs w:val="24"/>
        </w:rPr>
        <w:tab/>
      </w:r>
      <w:r w:rsidR="007F5A30" w:rsidRPr="00B22670">
        <w:rPr>
          <w:szCs w:val="24"/>
        </w:rPr>
        <w:t>Brent Planning Solutions</w:t>
      </w:r>
    </w:p>
    <w:p w:rsidR="007F5A30" w:rsidRPr="00B22670" w:rsidRDefault="007F5A30" w:rsidP="00183931">
      <w:pPr>
        <w:pStyle w:val="NoSpacing"/>
        <w:tabs>
          <w:tab w:val="left" w:pos="3600"/>
        </w:tabs>
        <w:rPr>
          <w:szCs w:val="24"/>
        </w:rPr>
      </w:pPr>
      <w:r w:rsidRPr="00B22670">
        <w:rPr>
          <w:szCs w:val="24"/>
        </w:rPr>
        <w:t>Consultants – Architect</w:t>
      </w:r>
      <w:r w:rsidRPr="00B22670">
        <w:rPr>
          <w:szCs w:val="24"/>
        </w:rPr>
        <w:tab/>
      </w:r>
      <w:proofErr w:type="spellStart"/>
      <w:r w:rsidRPr="00B22670">
        <w:rPr>
          <w:szCs w:val="24"/>
        </w:rPr>
        <w:t>Hutteball</w:t>
      </w:r>
      <w:proofErr w:type="spellEnd"/>
      <w:r w:rsidRPr="00B22670">
        <w:rPr>
          <w:szCs w:val="24"/>
        </w:rPr>
        <w:t xml:space="preserve"> &amp; </w:t>
      </w:r>
      <w:proofErr w:type="spellStart"/>
      <w:r w:rsidRPr="00B22670">
        <w:rPr>
          <w:szCs w:val="24"/>
        </w:rPr>
        <w:t>Oremus</w:t>
      </w:r>
      <w:proofErr w:type="spellEnd"/>
    </w:p>
    <w:p w:rsidR="00183931" w:rsidRPr="00B22670" w:rsidRDefault="00183931" w:rsidP="00183931">
      <w:pPr>
        <w:tabs>
          <w:tab w:val="left" w:pos="3600"/>
        </w:tabs>
        <w:spacing w:after="0"/>
        <w:rPr>
          <w:szCs w:val="24"/>
        </w:rPr>
      </w:pPr>
      <w:r w:rsidRPr="00B22670">
        <w:rPr>
          <w:szCs w:val="24"/>
        </w:rPr>
        <w:t>Estimated project cost</w:t>
      </w:r>
      <w:r w:rsidRPr="00B22670">
        <w:rPr>
          <w:szCs w:val="24"/>
        </w:rPr>
        <w:tab/>
      </w:r>
      <w:r w:rsidR="003E4336" w:rsidRPr="00B22670">
        <w:rPr>
          <w:szCs w:val="24"/>
        </w:rPr>
        <w:t>$4,500,000</w:t>
      </w:r>
      <w:r w:rsidRPr="00B22670">
        <w:rPr>
          <w:szCs w:val="24"/>
        </w:rPr>
        <w:tab/>
      </w:r>
    </w:p>
    <w:p w:rsidR="00183931" w:rsidRPr="00B22670" w:rsidRDefault="00183931" w:rsidP="00183931">
      <w:pPr>
        <w:pStyle w:val="NoSpacing"/>
        <w:tabs>
          <w:tab w:val="left" w:pos="3600"/>
        </w:tabs>
        <w:rPr>
          <w:szCs w:val="24"/>
        </w:rPr>
      </w:pPr>
      <w:r w:rsidRPr="00B22670">
        <w:rPr>
          <w:szCs w:val="24"/>
        </w:rPr>
        <w:t>Estimated completion date</w:t>
      </w:r>
      <w:r w:rsidRPr="00B22670">
        <w:rPr>
          <w:szCs w:val="24"/>
        </w:rPr>
        <w:tab/>
      </w:r>
      <w:r w:rsidR="00AB3A24" w:rsidRPr="00B22670">
        <w:rPr>
          <w:szCs w:val="24"/>
        </w:rPr>
        <w:t>January 2017</w:t>
      </w:r>
    </w:p>
    <w:p w:rsidR="00183931" w:rsidRPr="00B22670" w:rsidRDefault="00183931" w:rsidP="00183931">
      <w:pPr>
        <w:pStyle w:val="NoSpacing"/>
        <w:tabs>
          <w:tab w:val="left" w:pos="3600"/>
        </w:tabs>
        <w:rPr>
          <w:szCs w:val="24"/>
        </w:rPr>
      </w:pPr>
      <w:r w:rsidRPr="00B22670">
        <w:rPr>
          <w:szCs w:val="24"/>
        </w:rPr>
        <w:tab/>
      </w:r>
      <w:r w:rsidRPr="00B22670">
        <w:rPr>
          <w:szCs w:val="24"/>
        </w:rPr>
        <w:tab/>
      </w:r>
    </w:p>
    <w:p w:rsidR="00183931" w:rsidRPr="00B22670" w:rsidRDefault="00183931" w:rsidP="00183931">
      <w:pPr>
        <w:spacing w:after="0"/>
        <w:rPr>
          <w:szCs w:val="24"/>
        </w:rPr>
      </w:pPr>
    </w:p>
    <w:p w:rsidR="00183931" w:rsidRPr="00B22670" w:rsidRDefault="00183931" w:rsidP="00183931">
      <w:pPr>
        <w:pStyle w:val="NoSpacing"/>
        <w:rPr>
          <w:szCs w:val="24"/>
          <w:u w:val="single"/>
        </w:rPr>
      </w:pPr>
      <w:r w:rsidRPr="00B22670">
        <w:rPr>
          <w:szCs w:val="24"/>
          <w:u w:val="single"/>
        </w:rPr>
        <w:t>Description:</w:t>
      </w:r>
      <w:r w:rsidRPr="00B22670">
        <w:rPr>
          <w:szCs w:val="24"/>
        </w:rPr>
        <w:t xml:space="preserve">  </w:t>
      </w:r>
      <w:r w:rsidR="007F5A30" w:rsidRPr="00B22670">
        <w:rPr>
          <w:szCs w:val="24"/>
        </w:rPr>
        <w:t>Locate and purchase property suitable for a future elementary</w:t>
      </w:r>
      <w:r w:rsidR="00AB3A24" w:rsidRPr="00B22670">
        <w:rPr>
          <w:szCs w:val="24"/>
        </w:rPr>
        <w:t xml:space="preserve"> school.</w:t>
      </w:r>
      <w:r w:rsidR="007F5A30" w:rsidRPr="00B22670">
        <w:rPr>
          <w:szCs w:val="24"/>
        </w:rPr>
        <w:t xml:space="preserve"> </w:t>
      </w:r>
    </w:p>
    <w:p w:rsidR="00183931" w:rsidRPr="00B22670" w:rsidRDefault="00183931" w:rsidP="00183931">
      <w:pPr>
        <w:pStyle w:val="NoSpacing"/>
        <w:rPr>
          <w:szCs w:val="24"/>
        </w:rPr>
      </w:pPr>
    </w:p>
    <w:p w:rsidR="00617904" w:rsidRPr="00053554" w:rsidRDefault="007F59CA" w:rsidP="00351733">
      <w:pPr>
        <w:pStyle w:val="NoSpacing"/>
        <w:rPr>
          <w:szCs w:val="24"/>
        </w:rPr>
      </w:pPr>
      <w:r w:rsidRPr="00B22670">
        <w:rPr>
          <w:szCs w:val="24"/>
          <w:u w:val="single"/>
        </w:rPr>
        <w:lastRenderedPageBreak/>
        <w:t>Project update</w:t>
      </w:r>
      <w:r w:rsidR="007F5A30" w:rsidRPr="00B22670">
        <w:rPr>
          <w:szCs w:val="24"/>
        </w:rPr>
        <w:t xml:space="preserve"> as of October 5, 2016</w:t>
      </w:r>
      <w:r w:rsidRPr="00B22670">
        <w:rPr>
          <w:szCs w:val="24"/>
        </w:rPr>
        <w:t>:</w:t>
      </w:r>
      <w:r w:rsidR="007F5A30" w:rsidRPr="00B22670">
        <w:rPr>
          <w:szCs w:val="24"/>
        </w:rPr>
        <w:t xml:space="preserve"> </w:t>
      </w:r>
      <w:r w:rsidR="00B954B0" w:rsidRPr="00B22670">
        <w:rPr>
          <w:szCs w:val="24"/>
        </w:rPr>
        <w:t xml:space="preserve">The district has contracted with a </w:t>
      </w:r>
      <w:r w:rsidR="005020B2">
        <w:rPr>
          <w:szCs w:val="24"/>
        </w:rPr>
        <w:t xml:space="preserve">property </w:t>
      </w:r>
      <w:r w:rsidR="00B954B0" w:rsidRPr="00B22670">
        <w:rPr>
          <w:szCs w:val="24"/>
        </w:rPr>
        <w:t xml:space="preserve">broker who is </w:t>
      </w:r>
      <w:r w:rsidR="007F5A30" w:rsidRPr="00B22670">
        <w:rPr>
          <w:szCs w:val="24"/>
        </w:rPr>
        <w:t>locating po</w:t>
      </w:r>
      <w:r w:rsidR="00AB3A24" w:rsidRPr="00B22670">
        <w:rPr>
          <w:szCs w:val="24"/>
        </w:rPr>
        <w:t>ssible properties for a future elementary sc</w:t>
      </w:r>
      <w:bookmarkStart w:id="0" w:name="_GoBack"/>
      <w:bookmarkEnd w:id="0"/>
      <w:r w:rsidR="00AB3A24" w:rsidRPr="00B22670">
        <w:rPr>
          <w:szCs w:val="24"/>
        </w:rPr>
        <w:t>hool.</w:t>
      </w:r>
      <w:r w:rsidR="00183931" w:rsidRPr="00B22670">
        <w:rPr>
          <w:szCs w:val="24"/>
        </w:rPr>
        <w:tab/>
      </w:r>
      <w:r w:rsidR="00183931" w:rsidRPr="00B22670">
        <w:rPr>
          <w:szCs w:val="24"/>
        </w:rPr>
        <w:tab/>
      </w:r>
      <w:r w:rsidR="00183931" w:rsidRPr="004B798F">
        <w:tab/>
      </w:r>
    </w:p>
    <w:sectPr w:rsidR="00617904" w:rsidRPr="00053554" w:rsidSect="00D2370E">
      <w:headerReference w:type="default" r:id="rId8"/>
      <w:pgSz w:w="12240" w:h="15840" w:code="1"/>
      <w:pgMar w:top="450" w:right="720" w:bottom="720" w:left="720" w:header="45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1F9" w:rsidRDefault="002341F9" w:rsidP="005D3C87">
      <w:pPr>
        <w:spacing w:after="0"/>
      </w:pPr>
      <w:r>
        <w:separator/>
      </w:r>
    </w:p>
  </w:endnote>
  <w:endnote w:type="continuationSeparator" w:id="0">
    <w:p w:rsidR="002341F9" w:rsidRDefault="002341F9" w:rsidP="005D3C87">
      <w:pPr>
        <w:spacing w:after="0"/>
      </w:pPr>
      <w:r>
        <w:continuationSeparator/>
      </w:r>
    </w:p>
  </w:endnote>
  <w:endnote w:type="continuationNotice" w:id="1">
    <w:p w:rsidR="002341F9" w:rsidRDefault="002341F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1F9" w:rsidRDefault="002341F9" w:rsidP="005D3C87">
      <w:pPr>
        <w:spacing w:after="0"/>
      </w:pPr>
      <w:r>
        <w:separator/>
      </w:r>
    </w:p>
  </w:footnote>
  <w:footnote w:type="continuationSeparator" w:id="0">
    <w:p w:rsidR="002341F9" w:rsidRDefault="002341F9" w:rsidP="005D3C87">
      <w:pPr>
        <w:spacing w:after="0"/>
      </w:pPr>
      <w:r>
        <w:continuationSeparator/>
      </w:r>
    </w:p>
  </w:footnote>
  <w:footnote w:type="continuationNotice" w:id="1">
    <w:p w:rsidR="002341F9" w:rsidRDefault="002341F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F9" w:rsidRDefault="002341F9" w:rsidP="006D5DFF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2D78"/>
    <w:multiLevelType w:val="hybridMultilevel"/>
    <w:tmpl w:val="09E87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C13E3"/>
    <w:multiLevelType w:val="hybridMultilevel"/>
    <w:tmpl w:val="5A46C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20CC4"/>
    <w:multiLevelType w:val="hybridMultilevel"/>
    <w:tmpl w:val="E07C9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20B0D"/>
    <w:multiLevelType w:val="hybridMultilevel"/>
    <w:tmpl w:val="54469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F7908"/>
    <w:multiLevelType w:val="hybridMultilevel"/>
    <w:tmpl w:val="E5E4D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F75C0"/>
    <w:multiLevelType w:val="hybridMultilevel"/>
    <w:tmpl w:val="3CC6E706"/>
    <w:lvl w:ilvl="0" w:tplc="BF0CD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31EEA"/>
    <w:multiLevelType w:val="hybridMultilevel"/>
    <w:tmpl w:val="BE241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E4014"/>
    <w:multiLevelType w:val="hybridMultilevel"/>
    <w:tmpl w:val="263897A6"/>
    <w:lvl w:ilvl="0" w:tplc="E9CE42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16"/>
      </w:rPr>
    </w:lvl>
    <w:lvl w:ilvl="1" w:tplc="400C6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F463B"/>
    <w:multiLevelType w:val="hybridMultilevel"/>
    <w:tmpl w:val="1D4EC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05908"/>
    <w:multiLevelType w:val="hybridMultilevel"/>
    <w:tmpl w:val="97529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15228"/>
    <w:multiLevelType w:val="hybridMultilevel"/>
    <w:tmpl w:val="6338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25CB4"/>
    <w:multiLevelType w:val="hybridMultilevel"/>
    <w:tmpl w:val="433CE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209EE"/>
    <w:multiLevelType w:val="hybridMultilevel"/>
    <w:tmpl w:val="5E704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22F02"/>
    <w:multiLevelType w:val="hybridMultilevel"/>
    <w:tmpl w:val="43A43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152E2"/>
    <w:multiLevelType w:val="hybridMultilevel"/>
    <w:tmpl w:val="F50EC20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69890D56"/>
    <w:multiLevelType w:val="hybridMultilevel"/>
    <w:tmpl w:val="8878E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87FC2"/>
    <w:multiLevelType w:val="hybridMultilevel"/>
    <w:tmpl w:val="1F649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207CD"/>
    <w:multiLevelType w:val="hybridMultilevel"/>
    <w:tmpl w:val="F5FC7A46"/>
    <w:lvl w:ilvl="0" w:tplc="E9CE42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65680"/>
    <w:multiLevelType w:val="hybridMultilevel"/>
    <w:tmpl w:val="7CEA7E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3C79B6"/>
    <w:multiLevelType w:val="hybridMultilevel"/>
    <w:tmpl w:val="F9D62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51EF8"/>
    <w:multiLevelType w:val="hybridMultilevel"/>
    <w:tmpl w:val="9EE2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56D96"/>
    <w:multiLevelType w:val="hybridMultilevel"/>
    <w:tmpl w:val="796A5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2"/>
  </w:num>
  <w:num w:numId="4">
    <w:abstractNumId w:val="9"/>
  </w:num>
  <w:num w:numId="5">
    <w:abstractNumId w:val="13"/>
  </w:num>
  <w:num w:numId="6">
    <w:abstractNumId w:val="14"/>
  </w:num>
  <w:num w:numId="7">
    <w:abstractNumId w:val="4"/>
  </w:num>
  <w:num w:numId="8">
    <w:abstractNumId w:val="16"/>
  </w:num>
  <w:num w:numId="9">
    <w:abstractNumId w:val="21"/>
  </w:num>
  <w:num w:numId="10">
    <w:abstractNumId w:val="20"/>
  </w:num>
  <w:num w:numId="11">
    <w:abstractNumId w:val="19"/>
  </w:num>
  <w:num w:numId="12">
    <w:abstractNumId w:val="0"/>
  </w:num>
  <w:num w:numId="13">
    <w:abstractNumId w:val="10"/>
  </w:num>
  <w:num w:numId="14">
    <w:abstractNumId w:val="11"/>
  </w:num>
  <w:num w:numId="15">
    <w:abstractNumId w:val="1"/>
  </w:num>
  <w:num w:numId="16">
    <w:abstractNumId w:val="8"/>
  </w:num>
  <w:num w:numId="17">
    <w:abstractNumId w:val="5"/>
  </w:num>
  <w:num w:numId="18">
    <w:abstractNumId w:val="15"/>
  </w:num>
  <w:num w:numId="19">
    <w:abstractNumId w:val="17"/>
  </w:num>
  <w:num w:numId="20">
    <w:abstractNumId w:val="7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160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20"/>
    <w:rsid w:val="000013FE"/>
    <w:rsid w:val="000017B6"/>
    <w:rsid w:val="0000398D"/>
    <w:rsid w:val="00011706"/>
    <w:rsid w:val="00013D16"/>
    <w:rsid w:val="0001485C"/>
    <w:rsid w:val="00017B28"/>
    <w:rsid w:val="000208F7"/>
    <w:rsid w:val="00023352"/>
    <w:rsid w:val="000239DD"/>
    <w:rsid w:val="00025FFC"/>
    <w:rsid w:val="00026118"/>
    <w:rsid w:val="00026A5E"/>
    <w:rsid w:val="000278CC"/>
    <w:rsid w:val="00027A0B"/>
    <w:rsid w:val="000312F4"/>
    <w:rsid w:val="00035A50"/>
    <w:rsid w:val="00040AB8"/>
    <w:rsid w:val="00040D5B"/>
    <w:rsid w:val="00045144"/>
    <w:rsid w:val="00046D86"/>
    <w:rsid w:val="00050222"/>
    <w:rsid w:val="00050B2C"/>
    <w:rsid w:val="0005329B"/>
    <w:rsid w:val="00053554"/>
    <w:rsid w:val="00054CFF"/>
    <w:rsid w:val="000606EC"/>
    <w:rsid w:val="00062930"/>
    <w:rsid w:val="00063CBA"/>
    <w:rsid w:val="00067E66"/>
    <w:rsid w:val="0007051A"/>
    <w:rsid w:val="000709EA"/>
    <w:rsid w:val="000760F0"/>
    <w:rsid w:val="00081246"/>
    <w:rsid w:val="000817B9"/>
    <w:rsid w:val="000824C0"/>
    <w:rsid w:val="00083553"/>
    <w:rsid w:val="00083940"/>
    <w:rsid w:val="00090CF9"/>
    <w:rsid w:val="00090F35"/>
    <w:rsid w:val="0009210F"/>
    <w:rsid w:val="000925CB"/>
    <w:rsid w:val="00092D1A"/>
    <w:rsid w:val="00093A0F"/>
    <w:rsid w:val="00094A98"/>
    <w:rsid w:val="000A2AEE"/>
    <w:rsid w:val="000A7E94"/>
    <w:rsid w:val="000B13D7"/>
    <w:rsid w:val="000B2209"/>
    <w:rsid w:val="000B35D7"/>
    <w:rsid w:val="000C496A"/>
    <w:rsid w:val="000C5F1C"/>
    <w:rsid w:val="000C68C9"/>
    <w:rsid w:val="000C6EDD"/>
    <w:rsid w:val="000C70CC"/>
    <w:rsid w:val="000D014F"/>
    <w:rsid w:val="000D1170"/>
    <w:rsid w:val="000D1D9E"/>
    <w:rsid w:val="000D2165"/>
    <w:rsid w:val="000D48EB"/>
    <w:rsid w:val="000D650A"/>
    <w:rsid w:val="000D6C9C"/>
    <w:rsid w:val="000D793D"/>
    <w:rsid w:val="000E4E61"/>
    <w:rsid w:val="000F54C3"/>
    <w:rsid w:val="000F6268"/>
    <w:rsid w:val="000F6FA1"/>
    <w:rsid w:val="000F703F"/>
    <w:rsid w:val="000F744E"/>
    <w:rsid w:val="00101ACD"/>
    <w:rsid w:val="001102C6"/>
    <w:rsid w:val="00114838"/>
    <w:rsid w:val="001164AC"/>
    <w:rsid w:val="00117544"/>
    <w:rsid w:val="00120A4F"/>
    <w:rsid w:val="00121D78"/>
    <w:rsid w:val="001239D4"/>
    <w:rsid w:val="00125F28"/>
    <w:rsid w:val="001318BF"/>
    <w:rsid w:val="001326DC"/>
    <w:rsid w:val="00132FE6"/>
    <w:rsid w:val="00133791"/>
    <w:rsid w:val="00133966"/>
    <w:rsid w:val="00133EA1"/>
    <w:rsid w:val="00135A9A"/>
    <w:rsid w:val="00135E49"/>
    <w:rsid w:val="00135FE5"/>
    <w:rsid w:val="00140994"/>
    <w:rsid w:val="0014146E"/>
    <w:rsid w:val="00141548"/>
    <w:rsid w:val="00142F15"/>
    <w:rsid w:val="00145FE2"/>
    <w:rsid w:val="0015101C"/>
    <w:rsid w:val="00153476"/>
    <w:rsid w:val="001543BF"/>
    <w:rsid w:val="00155779"/>
    <w:rsid w:val="00156455"/>
    <w:rsid w:val="00162543"/>
    <w:rsid w:val="001633D5"/>
    <w:rsid w:val="00167745"/>
    <w:rsid w:val="00170747"/>
    <w:rsid w:val="00171341"/>
    <w:rsid w:val="00171DBB"/>
    <w:rsid w:val="00171EAB"/>
    <w:rsid w:val="00173D75"/>
    <w:rsid w:val="00173E05"/>
    <w:rsid w:val="00175500"/>
    <w:rsid w:val="00177F50"/>
    <w:rsid w:val="00181E25"/>
    <w:rsid w:val="0018230F"/>
    <w:rsid w:val="00182D0E"/>
    <w:rsid w:val="00183931"/>
    <w:rsid w:val="001872F6"/>
    <w:rsid w:val="00190089"/>
    <w:rsid w:val="00194F05"/>
    <w:rsid w:val="001A1AE2"/>
    <w:rsid w:val="001A3CAD"/>
    <w:rsid w:val="001A6532"/>
    <w:rsid w:val="001A682A"/>
    <w:rsid w:val="001A7310"/>
    <w:rsid w:val="001A770B"/>
    <w:rsid w:val="001B1EA3"/>
    <w:rsid w:val="001B5941"/>
    <w:rsid w:val="001B67C1"/>
    <w:rsid w:val="001C0C68"/>
    <w:rsid w:val="001C1088"/>
    <w:rsid w:val="001C15E8"/>
    <w:rsid w:val="001C1617"/>
    <w:rsid w:val="001C26D1"/>
    <w:rsid w:val="001C796D"/>
    <w:rsid w:val="001D0278"/>
    <w:rsid w:val="001D1E56"/>
    <w:rsid w:val="001D3E9C"/>
    <w:rsid w:val="001D44DC"/>
    <w:rsid w:val="001D5313"/>
    <w:rsid w:val="001D604D"/>
    <w:rsid w:val="001D672B"/>
    <w:rsid w:val="001D6AED"/>
    <w:rsid w:val="001E0900"/>
    <w:rsid w:val="001E1235"/>
    <w:rsid w:val="001E2A16"/>
    <w:rsid w:val="001E566A"/>
    <w:rsid w:val="001E69CC"/>
    <w:rsid w:val="001F3D5A"/>
    <w:rsid w:val="0020082F"/>
    <w:rsid w:val="00201E69"/>
    <w:rsid w:val="00204ACE"/>
    <w:rsid w:val="0020510E"/>
    <w:rsid w:val="002068A8"/>
    <w:rsid w:val="0021080C"/>
    <w:rsid w:val="00212932"/>
    <w:rsid w:val="00212F82"/>
    <w:rsid w:val="0021380C"/>
    <w:rsid w:val="00215818"/>
    <w:rsid w:val="002159FC"/>
    <w:rsid w:val="002204CB"/>
    <w:rsid w:val="00220550"/>
    <w:rsid w:val="002213C2"/>
    <w:rsid w:val="0022472C"/>
    <w:rsid w:val="00230CDC"/>
    <w:rsid w:val="0023207B"/>
    <w:rsid w:val="002341F9"/>
    <w:rsid w:val="00236823"/>
    <w:rsid w:val="0023747A"/>
    <w:rsid w:val="00237B05"/>
    <w:rsid w:val="00240431"/>
    <w:rsid w:val="00240B93"/>
    <w:rsid w:val="00244D68"/>
    <w:rsid w:val="00247FC0"/>
    <w:rsid w:val="00250E1E"/>
    <w:rsid w:val="002515E9"/>
    <w:rsid w:val="00251CAE"/>
    <w:rsid w:val="00252470"/>
    <w:rsid w:val="00256E0B"/>
    <w:rsid w:val="00257B1B"/>
    <w:rsid w:val="00261B9D"/>
    <w:rsid w:val="0026566A"/>
    <w:rsid w:val="00270066"/>
    <w:rsid w:val="0027047C"/>
    <w:rsid w:val="00271065"/>
    <w:rsid w:val="00272BA0"/>
    <w:rsid w:val="00273FDB"/>
    <w:rsid w:val="002742DE"/>
    <w:rsid w:val="00274844"/>
    <w:rsid w:val="0027688E"/>
    <w:rsid w:val="00280235"/>
    <w:rsid w:val="00282723"/>
    <w:rsid w:val="0028275B"/>
    <w:rsid w:val="002828BE"/>
    <w:rsid w:val="00282E5E"/>
    <w:rsid w:val="00283680"/>
    <w:rsid w:val="0028673F"/>
    <w:rsid w:val="00287C5F"/>
    <w:rsid w:val="00287FD5"/>
    <w:rsid w:val="0029064F"/>
    <w:rsid w:val="002907A4"/>
    <w:rsid w:val="00290C5E"/>
    <w:rsid w:val="00294E18"/>
    <w:rsid w:val="002A008D"/>
    <w:rsid w:val="002A0EAC"/>
    <w:rsid w:val="002A195B"/>
    <w:rsid w:val="002A5483"/>
    <w:rsid w:val="002B0112"/>
    <w:rsid w:val="002B2AD5"/>
    <w:rsid w:val="002B4AE8"/>
    <w:rsid w:val="002B6378"/>
    <w:rsid w:val="002B7291"/>
    <w:rsid w:val="002C0D6C"/>
    <w:rsid w:val="002C1982"/>
    <w:rsid w:val="002C46F9"/>
    <w:rsid w:val="002C48C6"/>
    <w:rsid w:val="002C4D92"/>
    <w:rsid w:val="002C4F3C"/>
    <w:rsid w:val="002C5827"/>
    <w:rsid w:val="002C66FC"/>
    <w:rsid w:val="002D4607"/>
    <w:rsid w:val="002E1452"/>
    <w:rsid w:val="002E16C7"/>
    <w:rsid w:val="002E21AB"/>
    <w:rsid w:val="002E3472"/>
    <w:rsid w:val="002E3A68"/>
    <w:rsid w:val="002E4AE0"/>
    <w:rsid w:val="002F242E"/>
    <w:rsid w:val="002F6B75"/>
    <w:rsid w:val="002F7CE7"/>
    <w:rsid w:val="0030157A"/>
    <w:rsid w:val="003031C4"/>
    <w:rsid w:val="003038B6"/>
    <w:rsid w:val="00312B5D"/>
    <w:rsid w:val="00316A4A"/>
    <w:rsid w:val="00316EF2"/>
    <w:rsid w:val="00321084"/>
    <w:rsid w:val="00322A10"/>
    <w:rsid w:val="003323DE"/>
    <w:rsid w:val="00332E87"/>
    <w:rsid w:val="00334418"/>
    <w:rsid w:val="00336D1B"/>
    <w:rsid w:val="00340594"/>
    <w:rsid w:val="00342094"/>
    <w:rsid w:val="003459F3"/>
    <w:rsid w:val="00346DD7"/>
    <w:rsid w:val="0034716A"/>
    <w:rsid w:val="00350650"/>
    <w:rsid w:val="003507C2"/>
    <w:rsid w:val="00351733"/>
    <w:rsid w:val="0035266E"/>
    <w:rsid w:val="00354E4B"/>
    <w:rsid w:val="00356707"/>
    <w:rsid w:val="00357E38"/>
    <w:rsid w:val="003607ED"/>
    <w:rsid w:val="00363060"/>
    <w:rsid w:val="00363A13"/>
    <w:rsid w:val="00363C30"/>
    <w:rsid w:val="00364C9A"/>
    <w:rsid w:val="00367C96"/>
    <w:rsid w:val="00370B24"/>
    <w:rsid w:val="0037113A"/>
    <w:rsid w:val="0037164A"/>
    <w:rsid w:val="003733AE"/>
    <w:rsid w:val="00382E47"/>
    <w:rsid w:val="003831A1"/>
    <w:rsid w:val="00383DD2"/>
    <w:rsid w:val="00385473"/>
    <w:rsid w:val="00392B69"/>
    <w:rsid w:val="003933AB"/>
    <w:rsid w:val="0039587D"/>
    <w:rsid w:val="003A369E"/>
    <w:rsid w:val="003B14F8"/>
    <w:rsid w:val="003B20FD"/>
    <w:rsid w:val="003B4C0D"/>
    <w:rsid w:val="003B7432"/>
    <w:rsid w:val="003C192A"/>
    <w:rsid w:val="003C3DA2"/>
    <w:rsid w:val="003C4C31"/>
    <w:rsid w:val="003D087E"/>
    <w:rsid w:val="003D0BFF"/>
    <w:rsid w:val="003D16E1"/>
    <w:rsid w:val="003D23D2"/>
    <w:rsid w:val="003D4507"/>
    <w:rsid w:val="003D4757"/>
    <w:rsid w:val="003D47B3"/>
    <w:rsid w:val="003D66CB"/>
    <w:rsid w:val="003E02E0"/>
    <w:rsid w:val="003E21E1"/>
    <w:rsid w:val="003E4336"/>
    <w:rsid w:val="003E4810"/>
    <w:rsid w:val="003E5849"/>
    <w:rsid w:val="003F0D4B"/>
    <w:rsid w:val="003F0DE6"/>
    <w:rsid w:val="003F45DA"/>
    <w:rsid w:val="003F4CBD"/>
    <w:rsid w:val="0040018D"/>
    <w:rsid w:val="00400344"/>
    <w:rsid w:val="0040096F"/>
    <w:rsid w:val="00400C62"/>
    <w:rsid w:val="00400FB5"/>
    <w:rsid w:val="00401C71"/>
    <w:rsid w:val="00402988"/>
    <w:rsid w:val="00406D14"/>
    <w:rsid w:val="00411AD1"/>
    <w:rsid w:val="004123B5"/>
    <w:rsid w:val="0041415F"/>
    <w:rsid w:val="0041623D"/>
    <w:rsid w:val="00416432"/>
    <w:rsid w:val="004301B7"/>
    <w:rsid w:val="00430599"/>
    <w:rsid w:val="004305F0"/>
    <w:rsid w:val="00430895"/>
    <w:rsid w:val="00431C26"/>
    <w:rsid w:val="004339FA"/>
    <w:rsid w:val="004343E7"/>
    <w:rsid w:val="00437D7B"/>
    <w:rsid w:val="0044153F"/>
    <w:rsid w:val="00445915"/>
    <w:rsid w:val="004460BB"/>
    <w:rsid w:val="0044646D"/>
    <w:rsid w:val="00447841"/>
    <w:rsid w:val="00450B54"/>
    <w:rsid w:val="00451170"/>
    <w:rsid w:val="00451F49"/>
    <w:rsid w:val="00452051"/>
    <w:rsid w:val="004524CE"/>
    <w:rsid w:val="0045272A"/>
    <w:rsid w:val="004532E0"/>
    <w:rsid w:val="0045582A"/>
    <w:rsid w:val="00455A50"/>
    <w:rsid w:val="0046004B"/>
    <w:rsid w:val="00460370"/>
    <w:rsid w:val="0046208E"/>
    <w:rsid w:val="0046234D"/>
    <w:rsid w:val="004623DA"/>
    <w:rsid w:val="00462925"/>
    <w:rsid w:val="00462A45"/>
    <w:rsid w:val="00462A7D"/>
    <w:rsid w:val="004662B3"/>
    <w:rsid w:val="00466946"/>
    <w:rsid w:val="00470D01"/>
    <w:rsid w:val="004736D3"/>
    <w:rsid w:val="00474A40"/>
    <w:rsid w:val="00476A1B"/>
    <w:rsid w:val="00477D31"/>
    <w:rsid w:val="00481216"/>
    <w:rsid w:val="004819C7"/>
    <w:rsid w:val="00483B32"/>
    <w:rsid w:val="00483C52"/>
    <w:rsid w:val="00484B28"/>
    <w:rsid w:val="00486007"/>
    <w:rsid w:val="004862AF"/>
    <w:rsid w:val="00491634"/>
    <w:rsid w:val="00495CC6"/>
    <w:rsid w:val="004A0A49"/>
    <w:rsid w:val="004A3217"/>
    <w:rsid w:val="004A7A27"/>
    <w:rsid w:val="004A7EAD"/>
    <w:rsid w:val="004B022F"/>
    <w:rsid w:val="004B562F"/>
    <w:rsid w:val="004B6690"/>
    <w:rsid w:val="004B69DD"/>
    <w:rsid w:val="004B7373"/>
    <w:rsid w:val="004B798F"/>
    <w:rsid w:val="004C66FF"/>
    <w:rsid w:val="004C6EC3"/>
    <w:rsid w:val="004D0E79"/>
    <w:rsid w:val="004D4E07"/>
    <w:rsid w:val="004D74F3"/>
    <w:rsid w:val="004E04C4"/>
    <w:rsid w:val="004E0586"/>
    <w:rsid w:val="004E56A6"/>
    <w:rsid w:val="004F094F"/>
    <w:rsid w:val="004F1DC7"/>
    <w:rsid w:val="004F2EB0"/>
    <w:rsid w:val="004F2FF4"/>
    <w:rsid w:val="004F651F"/>
    <w:rsid w:val="004F6F67"/>
    <w:rsid w:val="005020B2"/>
    <w:rsid w:val="00506399"/>
    <w:rsid w:val="00506EA2"/>
    <w:rsid w:val="00507A37"/>
    <w:rsid w:val="005104F9"/>
    <w:rsid w:val="005117D6"/>
    <w:rsid w:val="0051193D"/>
    <w:rsid w:val="005122EC"/>
    <w:rsid w:val="00512B02"/>
    <w:rsid w:val="00514483"/>
    <w:rsid w:val="00516E16"/>
    <w:rsid w:val="00521C34"/>
    <w:rsid w:val="0052210A"/>
    <w:rsid w:val="005232CF"/>
    <w:rsid w:val="005258E2"/>
    <w:rsid w:val="00526086"/>
    <w:rsid w:val="00526D79"/>
    <w:rsid w:val="00527035"/>
    <w:rsid w:val="00530785"/>
    <w:rsid w:val="00530B68"/>
    <w:rsid w:val="00530FC6"/>
    <w:rsid w:val="0053111E"/>
    <w:rsid w:val="00534FFA"/>
    <w:rsid w:val="00537B19"/>
    <w:rsid w:val="00540739"/>
    <w:rsid w:val="00541F88"/>
    <w:rsid w:val="00542F71"/>
    <w:rsid w:val="00555D2B"/>
    <w:rsid w:val="0055707E"/>
    <w:rsid w:val="005571D4"/>
    <w:rsid w:val="0056090D"/>
    <w:rsid w:val="00571378"/>
    <w:rsid w:val="00575C37"/>
    <w:rsid w:val="00580888"/>
    <w:rsid w:val="00581359"/>
    <w:rsid w:val="005838B2"/>
    <w:rsid w:val="00584555"/>
    <w:rsid w:val="00585918"/>
    <w:rsid w:val="00590207"/>
    <w:rsid w:val="00591361"/>
    <w:rsid w:val="0059476A"/>
    <w:rsid w:val="005A01FA"/>
    <w:rsid w:val="005A476E"/>
    <w:rsid w:val="005A5C6C"/>
    <w:rsid w:val="005A6D53"/>
    <w:rsid w:val="005A6D6B"/>
    <w:rsid w:val="005B02AE"/>
    <w:rsid w:val="005B148D"/>
    <w:rsid w:val="005B1B7D"/>
    <w:rsid w:val="005B465C"/>
    <w:rsid w:val="005B4840"/>
    <w:rsid w:val="005B5C01"/>
    <w:rsid w:val="005B7031"/>
    <w:rsid w:val="005C18BB"/>
    <w:rsid w:val="005C381C"/>
    <w:rsid w:val="005C4909"/>
    <w:rsid w:val="005D0C0E"/>
    <w:rsid w:val="005D14A0"/>
    <w:rsid w:val="005D2249"/>
    <w:rsid w:val="005D3C87"/>
    <w:rsid w:val="005D54A6"/>
    <w:rsid w:val="005D6EA1"/>
    <w:rsid w:val="005E04D2"/>
    <w:rsid w:val="005E116D"/>
    <w:rsid w:val="005E1A1D"/>
    <w:rsid w:val="005E5282"/>
    <w:rsid w:val="005E5F3A"/>
    <w:rsid w:val="005E7D32"/>
    <w:rsid w:val="005E7E4B"/>
    <w:rsid w:val="005F1C7C"/>
    <w:rsid w:val="005F21E2"/>
    <w:rsid w:val="005F3003"/>
    <w:rsid w:val="005F3BFB"/>
    <w:rsid w:val="005F3C81"/>
    <w:rsid w:val="005F6595"/>
    <w:rsid w:val="005F7D37"/>
    <w:rsid w:val="00600810"/>
    <w:rsid w:val="00600B04"/>
    <w:rsid w:val="006010F3"/>
    <w:rsid w:val="006057BD"/>
    <w:rsid w:val="00605906"/>
    <w:rsid w:val="0060602F"/>
    <w:rsid w:val="00606D47"/>
    <w:rsid w:val="00607776"/>
    <w:rsid w:val="006134E0"/>
    <w:rsid w:val="00614DCF"/>
    <w:rsid w:val="006168F6"/>
    <w:rsid w:val="00616BD1"/>
    <w:rsid w:val="00617904"/>
    <w:rsid w:val="00617DBE"/>
    <w:rsid w:val="00617F8B"/>
    <w:rsid w:val="00622444"/>
    <w:rsid w:val="006225AA"/>
    <w:rsid w:val="00623F85"/>
    <w:rsid w:val="00625708"/>
    <w:rsid w:val="006314F2"/>
    <w:rsid w:val="00631D08"/>
    <w:rsid w:val="00631F7A"/>
    <w:rsid w:val="00632507"/>
    <w:rsid w:val="00635C28"/>
    <w:rsid w:val="006376F6"/>
    <w:rsid w:val="006406E2"/>
    <w:rsid w:val="006419DE"/>
    <w:rsid w:val="00642A29"/>
    <w:rsid w:val="00642D47"/>
    <w:rsid w:val="00644789"/>
    <w:rsid w:val="00644C2E"/>
    <w:rsid w:val="00651314"/>
    <w:rsid w:val="0065140C"/>
    <w:rsid w:val="00651E16"/>
    <w:rsid w:val="006528B4"/>
    <w:rsid w:val="00652B9D"/>
    <w:rsid w:val="00654982"/>
    <w:rsid w:val="00655895"/>
    <w:rsid w:val="006576A5"/>
    <w:rsid w:val="00661568"/>
    <w:rsid w:val="006626EB"/>
    <w:rsid w:val="0066318A"/>
    <w:rsid w:val="0066560B"/>
    <w:rsid w:val="00666D64"/>
    <w:rsid w:val="00671AF4"/>
    <w:rsid w:val="0067471A"/>
    <w:rsid w:val="0067740C"/>
    <w:rsid w:val="006852DD"/>
    <w:rsid w:val="006875D0"/>
    <w:rsid w:val="006937B6"/>
    <w:rsid w:val="0069584B"/>
    <w:rsid w:val="006960A0"/>
    <w:rsid w:val="006A1B02"/>
    <w:rsid w:val="006A24DE"/>
    <w:rsid w:val="006A2D3A"/>
    <w:rsid w:val="006A4B5C"/>
    <w:rsid w:val="006A5AA0"/>
    <w:rsid w:val="006A5C63"/>
    <w:rsid w:val="006B09E2"/>
    <w:rsid w:val="006B32E2"/>
    <w:rsid w:val="006B36DA"/>
    <w:rsid w:val="006B3C1E"/>
    <w:rsid w:val="006C3496"/>
    <w:rsid w:val="006C6DAB"/>
    <w:rsid w:val="006C7E7D"/>
    <w:rsid w:val="006D158E"/>
    <w:rsid w:val="006D2C23"/>
    <w:rsid w:val="006D3A19"/>
    <w:rsid w:val="006D4A80"/>
    <w:rsid w:val="006D4C68"/>
    <w:rsid w:val="006D4F30"/>
    <w:rsid w:val="006D5380"/>
    <w:rsid w:val="006D5DFF"/>
    <w:rsid w:val="006D7309"/>
    <w:rsid w:val="006E0105"/>
    <w:rsid w:val="006E0503"/>
    <w:rsid w:val="006E26D5"/>
    <w:rsid w:val="006E5238"/>
    <w:rsid w:val="006E6EC1"/>
    <w:rsid w:val="006F05CE"/>
    <w:rsid w:val="006F3BDD"/>
    <w:rsid w:val="006F67E4"/>
    <w:rsid w:val="006F684C"/>
    <w:rsid w:val="006F7C8C"/>
    <w:rsid w:val="0070028C"/>
    <w:rsid w:val="0070050D"/>
    <w:rsid w:val="00703801"/>
    <w:rsid w:val="00704336"/>
    <w:rsid w:val="00704F79"/>
    <w:rsid w:val="0070525E"/>
    <w:rsid w:val="00705495"/>
    <w:rsid w:val="00706B61"/>
    <w:rsid w:val="00706EEA"/>
    <w:rsid w:val="007102B7"/>
    <w:rsid w:val="00710660"/>
    <w:rsid w:val="00711808"/>
    <w:rsid w:val="007129F0"/>
    <w:rsid w:val="0071598F"/>
    <w:rsid w:val="00716BC8"/>
    <w:rsid w:val="00721151"/>
    <w:rsid w:val="00722E8A"/>
    <w:rsid w:val="00730A94"/>
    <w:rsid w:val="00731FD3"/>
    <w:rsid w:val="00733D7B"/>
    <w:rsid w:val="00736A1C"/>
    <w:rsid w:val="00737EC9"/>
    <w:rsid w:val="00742EA1"/>
    <w:rsid w:val="00745C64"/>
    <w:rsid w:val="007514D4"/>
    <w:rsid w:val="00757DBB"/>
    <w:rsid w:val="00757F70"/>
    <w:rsid w:val="00760FB3"/>
    <w:rsid w:val="0076183B"/>
    <w:rsid w:val="00762AA6"/>
    <w:rsid w:val="00763882"/>
    <w:rsid w:val="0076497B"/>
    <w:rsid w:val="00767D33"/>
    <w:rsid w:val="007710D6"/>
    <w:rsid w:val="007714DD"/>
    <w:rsid w:val="007737F0"/>
    <w:rsid w:val="00773E74"/>
    <w:rsid w:val="00774CCC"/>
    <w:rsid w:val="007764CF"/>
    <w:rsid w:val="007806CF"/>
    <w:rsid w:val="00784789"/>
    <w:rsid w:val="00787C3C"/>
    <w:rsid w:val="00791A82"/>
    <w:rsid w:val="007A071A"/>
    <w:rsid w:val="007A1212"/>
    <w:rsid w:val="007A3E84"/>
    <w:rsid w:val="007A6329"/>
    <w:rsid w:val="007B2286"/>
    <w:rsid w:val="007B24EA"/>
    <w:rsid w:val="007B4999"/>
    <w:rsid w:val="007C3B10"/>
    <w:rsid w:val="007C45DC"/>
    <w:rsid w:val="007C4650"/>
    <w:rsid w:val="007C58A9"/>
    <w:rsid w:val="007C7A65"/>
    <w:rsid w:val="007D073F"/>
    <w:rsid w:val="007D09E8"/>
    <w:rsid w:val="007D18AA"/>
    <w:rsid w:val="007D1C0E"/>
    <w:rsid w:val="007D1F41"/>
    <w:rsid w:val="007D2FC4"/>
    <w:rsid w:val="007D32B6"/>
    <w:rsid w:val="007D3AED"/>
    <w:rsid w:val="007D4CE1"/>
    <w:rsid w:val="007D5BC5"/>
    <w:rsid w:val="007D5FE2"/>
    <w:rsid w:val="007D6179"/>
    <w:rsid w:val="007D770A"/>
    <w:rsid w:val="007E085D"/>
    <w:rsid w:val="007E160F"/>
    <w:rsid w:val="007F56EC"/>
    <w:rsid w:val="007F59CA"/>
    <w:rsid w:val="007F5A30"/>
    <w:rsid w:val="007F7505"/>
    <w:rsid w:val="00804118"/>
    <w:rsid w:val="008043FA"/>
    <w:rsid w:val="00804768"/>
    <w:rsid w:val="00804CAB"/>
    <w:rsid w:val="00806C3D"/>
    <w:rsid w:val="008153EC"/>
    <w:rsid w:val="0081664D"/>
    <w:rsid w:val="008172B5"/>
    <w:rsid w:val="0081745B"/>
    <w:rsid w:val="0082155C"/>
    <w:rsid w:val="00822F73"/>
    <w:rsid w:val="0082336C"/>
    <w:rsid w:val="00824FFF"/>
    <w:rsid w:val="00825D03"/>
    <w:rsid w:val="00826E94"/>
    <w:rsid w:val="008312CD"/>
    <w:rsid w:val="008358E6"/>
    <w:rsid w:val="008366EB"/>
    <w:rsid w:val="00836A68"/>
    <w:rsid w:val="00840156"/>
    <w:rsid w:val="00840C7D"/>
    <w:rsid w:val="0084162B"/>
    <w:rsid w:val="008420DA"/>
    <w:rsid w:val="0084259B"/>
    <w:rsid w:val="00845F38"/>
    <w:rsid w:val="00846140"/>
    <w:rsid w:val="00847763"/>
    <w:rsid w:val="008544FA"/>
    <w:rsid w:val="00856499"/>
    <w:rsid w:val="00856A28"/>
    <w:rsid w:val="00857958"/>
    <w:rsid w:val="00865D09"/>
    <w:rsid w:val="008664DA"/>
    <w:rsid w:val="008734F5"/>
    <w:rsid w:val="00873A31"/>
    <w:rsid w:val="00875105"/>
    <w:rsid w:val="00880C74"/>
    <w:rsid w:val="008853E0"/>
    <w:rsid w:val="008869E3"/>
    <w:rsid w:val="0089015C"/>
    <w:rsid w:val="00892A7C"/>
    <w:rsid w:val="00892F4B"/>
    <w:rsid w:val="008970BB"/>
    <w:rsid w:val="008A33D7"/>
    <w:rsid w:val="008A3831"/>
    <w:rsid w:val="008B1E03"/>
    <w:rsid w:val="008B2D21"/>
    <w:rsid w:val="008B3381"/>
    <w:rsid w:val="008B46A2"/>
    <w:rsid w:val="008B7209"/>
    <w:rsid w:val="008C2A26"/>
    <w:rsid w:val="008C2ABC"/>
    <w:rsid w:val="008C628C"/>
    <w:rsid w:val="008D2E3A"/>
    <w:rsid w:val="008D32D0"/>
    <w:rsid w:val="008D4D77"/>
    <w:rsid w:val="008D5A9B"/>
    <w:rsid w:val="008E0631"/>
    <w:rsid w:val="008E1BE8"/>
    <w:rsid w:val="008E3D67"/>
    <w:rsid w:val="008E4BB4"/>
    <w:rsid w:val="008E62F5"/>
    <w:rsid w:val="008E7124"/>
    <w:rsid w:val="008F0D06"/>
    <w:rsid w:val="008F110E"/>
    <w:rsid w:val="008F3EEC"/>
    <w:rsid w:val="008F419D"/>
    <w:rsid w:val="008F4A8D"/>
    <w:rsid w:val="008F507D"/>
    <w:rsid w:val="008F50DC"/>
    <w:rsid w:val="008F6326"/>
    <w:rsid w:val="00901164"/>
    <w:rsid w:val="009025FC"/>
    <w:rsid w:val="009028BF"/>
    <w:rsid w:val="009059F1"/>
    <w:rsid w:val="00906660"/>
    <w:rsid w:val="00906E2C"/>
    <w:rsid w:val="00912457"/>
    <w:rsid w:val="009127D8"/>
    <w:rsid w:val="00912C58"/>
    <w:rsid w:val="00912EBE"/>
    <w:rsid w:val="00915942"/>
    <w:rsid w:val="00917836"/>
    <w:rsid w:val="00920264"/>
    <w:rsid w:val="00923E18"/>
    <w:rsid w:val="00924937"/>
    <w:rsid w:val="0092586A"/>
    <w:rsid w:val="00925D94"/>
    <w:rsid w:val="009263F1"/>
    <w:rsid w:val="009336A1"/>
    <w:rsid w:val="00934755"/>
    <w:rsid w:val="00934A47"/>
    <w:rsid w:val="00934F3A"/>
    <w:rsid w:val="00935A07"/>
    <w:rsid w:val="0093644C"/>
    <w:rsid w:val="0093721D"/>
    <w:rsid w:val="00937F2E"/>
    <w:rsid w:val="00943A84"/>
    <w:rsid w:val="00945E00"/>
    <w:rsid w:val="009501EF"/>
    <w:rsid w:val="00954B6C"/>
    <w:rsid w:val="00954E57"/>
    <w:rsid w:val="0095590C"/>
    <w:rsid w:val="00955B5C"/>
    <w:rsid w:val="0096061A"/>
    <w:rsid w:val="00963D6E"/>
    <w:rsid w:val="009644F6"/>
    <w:rsid w:val="00965B3E"/>
    <w:rsid w:val="00966A69"/>
    <w:rsid w:val="00971B7B"/>
    <w:rsid w:val="0097278E"/>
    <w:rsid w:val="009743A5"/>
    <w:rsid w:val="00981522"/>
    <w:rsid w:val="0098244B"/>
    <w:rsid w:val="0098250E"/>
    <w:rsid w:val="00983934"/>
    <w:rsid w:val="009844D3"/>
    <w:rsid w:val="009861A9"/>
    <w:rsid w:val="0098639C"/>
    <w:rsid w:val="00992B1F"/>
    <w:rsid w:val="009966A9"/>
    <w:rsid w:val="00997FAA"/>
    <w:rsid w:val="009A10CA"/>
    <w:rsid w:val="009A24D9"/>
    <w:rsid w:val="009A7D7D"/>
    <w:rsid w:val="009B081D"/>
    <w:rsid w:val="009B7029"/>
    <w:rsid w:val="009C5A82"/>
    <w:rsid w:val="009D18C7"/>
    <w:rsid w:val="009D3366"/>
    <w:rsid w:val="009D6B6C"/>
    <w:rsid w:val="009E1C3B"/>
    <w:rsid w:val="009E3F00"/>
    <w:rsid w:val="009E5138"/>
    <w:rsid w:val="009E6D06"/>
    <w:rsid w:val="009F18F4"/>
    <w:rsid w:val="009F2CC2"/>
    <w:rsid w:val="009F5980"/>
    <w:rsid w:val="009F5B78"/>
    <w:rsid w:val="009F7292"/>
    <w:rsid w:val="00A01BE5"/>
    <w:rsid w:val="00A04163"/>
    <w:rsid w:val="00A11EC3"/>
    <w:rsid w:val="00A143E0"/>
    <w:rsid w:val="00A1747D"/>
    <w:rsid w:val="00A17CD8"/>
    <w:rsid w:val="00A24F80"/>
    <w:rsid w:val="00A26F27"/>
    <w:rsid w:val="00A270EB"/>
    <w:rsid w:val="00A2715E"/>
    <w:rsid w:val="00A2718D"/>
    <w:rsid w:val="00A3426C"/>
    <w:rsid w:val="00A362E5"/>
    <w:rsid w:val="00A3779C"/>
    <w:rsid w:val="00A40563"/>
    <w:rsid w:val="00A41474"/>
    <w:rsid w:val="00A43BAC"/>
    <w:rsid w:val="00A52F9C"/>
    <w:rsid w:val="00A539FB"/>
    <w:rsid w:val="00A53A20"/>
    <w:rsid w:val="00A56546"/>
    <w:rsid w:val="00A62F59"/>
    <w:rsid w:val="00A65AAF"/>
    <w:rsid w:val="00A71ED6"/>
    <w:rsid w:val="00A72230"/>
    <w:rsid w:val="00A8559C"/>
    <w:rsid w:val="00A90457"/>
    <w:rsid w:val="00A913B6"/>
    <w:rsid w:val="00A93953"/>
    <w:rsid w:val="00A94FE9"/>
    <w:rsid w:val="00A96944"/>
    <w:rsid w:val="00AA2598"/>
    <w:rsid w:val="00AA4924"/>
    <w:rsid w:val="00AA68E7"/>
    <w:rsid w:val="00AA6F79"/>
    <w:rsid w:val="00AA7220"/>
    <w:rsid w:val="00AB0163"/>
    <w:rsid w:val="00AB0ECC"/>
    <w:rsid w:val="00AB2978"/>
    <w:rsid w:val="00AB3A24"/>
    <w:rsid w:val="00AB5B45"/>
    <w:rsid w:val="00AC19B2"/>
    <w:rsid w:val="00AC2E7A"/>
    <w:rsid w:val="00AC374E"/>
    <w:rsid w:val="00AC40C1"/>
    <w:rsid w:val="00AC6300"/>
    <w:rsid w:val="00AD0362"/>
    <w:rsid w:val="00AD2A6F"/>
    <w:rsid w:val="00AD4007"/>
    <w:rsid w:val="00AE16EC"/>
    <w:rsid w:val="00AE1D11"/>
    <w:rsid w:val="00AE1DB6"/>
    <w:rsid w:val="00AE48BD"/>
    <w:rsid w:val="00AE6CB2"/>
    <w:rsid w:val="00AE7FE8"/>
    <w:rsid w:val="00AF0653"/>
    <w:rsid w:val="00AF3736"/>
    <w:rsid w:val="00AF4694"/>
    <w:rsid w:val="00AF7802"/>
    <w:rsid w:val="00B0025D"/>
    <w:rsid w:val="00B009CD"/>
    <w:rsid w:val="00B01225"/>
    <w:rsid w:val="00B0147B"/>
    <w:rsid w:val="00B06902"/>
    <w:rsid w:val="00B0709B"/>
    <w:rsid w:val="00B1189A"/>
    <w:rsid w:val="00B124CC"/>
    <w:rsid w:val="00B128B6"/>
    <w:rsid w:val="00B15908"/>
    <w:rsid w:val="00B15E97"/>
    <w:rsid w:val="00B16616"/>
    <w:rsid w:val="00B1699D"/>
    <w:rsid w:val="00B16E03"/>
    <w:rsid w:val="00B1797F"/>
    <w:rsid w:val="00B203EB"/>
    <w:rsid w:val="00B21F76"/>
    <w:rsid w:val="00B21FD4"/>
    <w:rsid w:val="00B2208A"/>
    <w:rsid w:val="00B22670"/>
    <w:rsid w:val="00B23CF2"/>
    <w:rsid w:val="00B24536"/>
    <w:rsid w:val="00B25079"/>
    <w:rsid w:val="00B262C4"/>
    <w:rsid w:val="00B303F7"/>
    <w:rsid w:val="00B30F1C"/>
    <w:rsid w:val="00B34299"/>
    <w:rsid w:val="00B357C6"/>
    <w:rsid w:val="00B35C49"/>
    <w:rsid w:val="00B45095"/>
    <w:rsid w:val="00B47D8D"/>
    <w:rsid w:val="00B47E16"/>
    <w:rsid w:val="00B54FFA"/>
    <w:rsid w:val="00B620FD"/>
    <w:rsid w:val="00B622AC"/>
    <w:rsid w:val="00B637EE"/>
    <w:rsid w:val="00B6446B"/>
    <w:rsid w:val="00B66865"/>
    <w:rsid w:val="00B74595"/>
    <w:rsid w:val="00B746B9"/>
    <w:rsid w:val="00B74B7C"/>
    <w:rsid w:val="00B756B7"/>
    <w:rsid w:val="00B80E21"/>
    <w:rsid w:val="00B81E38"/>
    <w:rsid w:val="00B829B5"/>
    <w:rsid w:val="00B85A1A"/>
    <w:rsid w:val="00B86271"/>
    <w:rsid w:val="00B8643B"/>
    <w:rsid w:val="00B901CE"/>
    <w:rsid w:val="00B916BC"/>
    <w:rsid w:val="00B93C3F"/>
    <w:rsid w:val="00B941A0"/>
    <w:rsid w:val="00B94A31"/>
    <w:rsid w:val="00B954B0"/>
    <w:rsid w:val="00B95D59"/>
    <w:rsid w:val="00BA45EE"/>
    <w:rsid w:val="00BA6AC5"/>
    <w:rsid w:val="00BB0790"/>
    <w:rsid w:val="00BB6202"/>
    <w:rsid w:val="00BC148B"/>
    <w:rsid w:val="00BC20A6"/>
    <w:rsid w:val="00BC58C2"/>
    <w:rsid w:val="00BC6CE6"/>
    <w:rsid w:val="00BC765A"/>
    <w:rsid w:val="00BD6513"/>
    <w:rsid w:val="00BD6858"/>
    <w:rsid w:val="00BD748E"/>
    <w:rsid w:val="00BD7ADA"/>
    <w:rsid w:val="00BE1532"/>
    <w:rsid w:val="00BE37C9"/>
    <w:rsid w:val="00BE5366"/>
    <w:rsid w:val="00BE76CC"/>
    <w:rsid w:val="00BF0C96"/>
    <w:rsid w:val="00BF6CA4"/>
    <w:rsid w:val="00C018EC"/>
    <w:rsid w:val="00C02608"/>
    <w:rsid w:val="00C042C2"/>
    <w:rsid w:val="00C05441"/>
    <w:rsid w:val="00C05971"/>
    <w:rsid w:val="00C11B8D"/>
    <w:rsid w:val="00C12569"/>
    <w:rsid w:val="00C14415"/>
    <w:rsid w:val="00C14AA3"/>
    <w:rsid w:val="00C14B66"/>
    <w:rsid w:val="00C14E28"/>
    <w:rsid w:val="00C174A3"/>
    <w:rsid w:val="00C17EA9"/>
    <w:rsid w:val="00C20605"/>
    <w:rsid w:val="00C23FA3"/>
    <w:rsid w:val="00C25F36"/>
    <w:rsid w:val="00C30E3C"/>
    <w:rsid w:val="00C3350F"/>
    <w:rsid w:val="00C33E28"/>
    <w:rsid w:val="00C40C68"/>
    <w:rsid w:val="00C4299D"/>
    <w:rsid w:val="00C44ABB"/>
    <w:rsid w:val="00C46F8B"/>
    <w:rsid w:val="00C47E37"/>
    <w:rsid w:val="00C506BB"/>
    <w:rsid w:val="00C50F97"/>
    <w:rsid w:val="00C51285"/>
    <w:rsid w:val="00C51B05"/>
    <w:rsid w:val="00C52320"/>
    <w:rsid w:val="00C5257C"/>
    <w:rsid w:val="00C546D8"/>
    <w:rsid w:val="00C60ADA"/>
    <w:rsid w:val="00C61ACE"/>
    <w:rsid w:val="00C61CD2"/>
    <w:rsid w:val="00C6611C"/>
    <w:rsid w:val="00C74425"/>
    <w:rsid w:val="00C77EAD"/>
    <w:rsid w:val="00C80379"/>
    <w:rsid w:val="00C8101D"/>
    <w:rsid w:val="00C814FB"/>
    <w:rsid w:val="00C86676"/>
    <w:rsid w:val="00C91965"/>
    <w:rsid w:val="00C9743C"/>
    <w:rsid w:val="00CA5158"/>
    <w:rsid w:val="00CA69FB"/>
    <w:rsid w:val="00CA6F03"/>
    <w:rsid w:val="00CB08EA"/>
    <w:rsid w:val="00CB13FB"/>
    <w:rsid w:val="00CB7323"/>
    <w:rsid w:val="00CC3D93"/>
    <w:rsid w:val="00CC44C2"/>
    <w:rsid w:val="00CC789B"/>
    <w:rsid w:val="00CC7948"/>
    <w:rsid w:val="00CD0643"/>
    <w:rsid w:val="00CD3E32"/>
    <w:rsid w:val="00CD3FE5"/>
    <w:rsid w:val="00CD4352"/>
    <w:rsid w:val="00CD57A6"/>
    <w:rsid w:val="00CD67CF"/>
    <w:rsid w:val="00CD6F94"/>
    <w:rsid w:val="00CD7039"/>
    <w:rsid w:val="00CD703B"/>
    <w:rsid w:val="00CD7D90"/>
    <w:rsid w:val="00CE12F4"/>
    <w:rsid w:val="00CE3291"/>
    <w:rsid w:val="00CE38BC"/>
    <w:rsid w:val="00CE66C2"/>
    <w:rsid w:val="00CE6D1E"/>
    <w:rsid w:val="00CE726A"/>
    <w:rsid w:val="00CF2CB0"/>
    <w:rsid w:val="00CF4D03"/>
    <w:rsid w:val="00CF5388"/>
    <w:rsid w:val="00CF6310"/>
    <w:rsid w:val="00CF74A6"/>
    <w:rsid w:val="00D02AF9"/>
    <w:rsid w:val="00D03128"/>
    <w:rsid w:val="00D06730"/>
    <w:rsid w:val="00D103FD"/>
    <w:rsid w:val="00D10AB3"/>
    <w:rsid w:val="00D11D91"/>
    <w:rsid w:val="00D12817"/>
    <w:rsid w:val="00D12EEE"/>
    <w:rsid w:val="00D13612"/>
    <w:rsid w:val="00D23151"/>
    <w:rsid w:val="00D234DD"/>
    <w:rsid w:val="00D2370E"/>
    <w:rsid w:val="00D27908"/>
    <w:rsid w:val="00D31F38"/>
    <w:rsid w:val="00D339C0"/>
    <w:rsid w:val="00D36F43"/>
    <w:rsid w:val="00D3729B"/>
    <w:rsid w:val="00D40CE5"/>
    <w:rsid w:val="00D46411"/>
    <w:rsid w:val="00D543F3"/>
    <w:rsid w:val="00D554D9"/>
    <w:rsid w:val="00D57C48"/>
    <w:rsid w:val="00D63D83"/>
    <w:rsid w:val="00D650E1"/>
    <w:rsid w:val="00D650F8"/>
    <w:rsid w:val="00D66279"/>
    <w:rsid w:val="00D70A3C"/>
    <w:rsid w:val="00D70EC6"/>
    <w:rsid w:val="00D71288"/>
    <w:rsid w:val="00D77715"/>
    <w:rsid w:val="00D77EE9"/>
    <w:rsid w:val="00D8106B"/>
    <w:rsid w:val="00D8225B"/>
    <w:rsid w:val="00D82D6B"/>
    <w:rsid w:val="00D83714"/>
    <w:rsid w:val="00D84763"/>
    <w:rsid w:val="00D84FA0"/>
    <w:rsid w:val="00D8674F"/>
    <w:rsid w:val="00D95500"/>
    <w:rsid w:val="00D96701"/>
    <w:rsid w:val="00DA0988"/>
    <w:rsid w:val="00DA27E9"/>
    <w:rsid w:val="00DA38E9"/>
    <w:rsid w:val="00DA4277"/>
    <w:rsid w:val="00DA659D"/>
    <w:rsid w:val="00DA6E19"/>
    <w:rsid w:val="00DA7030"/>
    <w:rsid w:val="00DA7F88"/>
    <w:rsid w:val="00DB33C1"/>
    <w:rsid w:val="00DB3AD3"/>
    <w:rsid w:val="00DB43DD"/>
    <w:rsid w:val="00DB4B4F"/>
    <w:rsid w:val="00DB6768"/>
    <w:rsid w:val="00DC005B"/>
    <w:rsid w:val="00DC0B0B"/>
    <w:rsid w:val="00DC7258"/>
    <w:rsid w:val="00DC7A20"/>
    <w:rsid w:val="00DD0EB7"/>
    <w:rsid w:val="00DD3B30"/>
    <w:rsid w:val="00DD5424"/>
    <w:rsid w:val="00DD6AEB"/>
    <w:rsid w:val="00DD76A6"/>
    <w:rsid w:val="00DE0D59"/>
    <w:rsid w:val="00DE17FB"/>
    <w:rsid w:val="00DE2A8F"/>
    <w:rsid w:val="00DE2DAE"/>
    <w:rsid w:val="00DE2F7B"/>
    <w:rsid w:val="00DE4B82"/>
    <w:rsid w:val="00DE703F"/>
    <w:rsid w:val="00DE7FF7"/>
    <w:rsid w:val="00DF16A9"/>
    <w:rsid w:val="00DF1D9C"/>
    <w:rsid w:val="00DF23DE"/>
    <w:rsid w:val="00DF4130"/>
    <w:rsid w:val="00DF6C70"/>
    <w:rsid w:val="00DF72A5"/>
    <w:rsid w:val="00DF760F"/>
    <w:rsid w:val="00E007EB"/>
    <w:rsid w:val="00E0283D"/>
    <w:rsid w:val="00E03298"/>
    <w:rsid w:val="00E04D11"/>
    <w:rsid w:val="00E04FA8"/>
    <w:rsid w:val="00E10312"/>
    <w:rsid w:val="00E1118F"/>
    <w:rsid w:val="00E13C24"/>
    <w:rsid w:val="00E16DDD"/>
    <w:rsid w:val="00E25E30"/>
    <w:rsid w:val="00E31ACA"/>
    <w:rsid w:val="00E339BA"/>
    <w:rsid w:val="00E37047"/>
    <w:rsid w:val="00E3789E"/>
    <w:rsid w:val="00E410D8"/>
    <w:rsid w:val="00E44CB5"/>
    <w:rsid w:val="00E465EB"/>
    <w:rsid w:val="00E47BF4"/>
    <w:rsid w:val="00E50313"/>
    <w:rsid w:val="00E509EA"/>
    <w:rsid w:val="00E511B9"/>
    <w:rsid w:val="00E52126"/>
    <w:rsid w:val="00E5274A"/>
    <w:rsid w:val="00E53153"/>
    <w:rsid w:val="00E5453F"/>
    <w:rsid w:val="00E545F2"/>
    <w:rsid w:val="00E554C7"/>
    <w:rsid w:val="00E5593F"/>
    <w:rsid w:val="00E56026"/>
    <w:rsid w:val="00E60E76"/>
    <w:rsid w:val="00E6249C"/>
    <w:rsid w:val="00E64528"/>
    <w:rsid w:val="00E67272"/>
    <w:rsid w:val="00E7034A"/>
    <w:rsid w:val="00E707CE"/>
    <w:rsid w:val="00E70D2A"/>
    <w:rsid w:val="00E75241"/>
    <w:rsid w:val="00E75870"/>
    <w:rsid w:val="00E811CE"/>
    <w:rsid w:val="00E83C85"/>
    <w:rsid w:val="00E84EAB"/>
    <w:rsid w:val="00E906E8"/>
    <w:rsid w:val="00E9125D"/>
    <w:rsid w:val="00E91DCC"/>
    <w:rsid w:val="00E91E44"/>
    <w:rsid w:val="00E95174"/>
    <w:rsid w:val="00E9603C"/>
    <w:rsid w:val="00EA082B"/>
    <w:rsid w:val="00EA0CAF"/>
    <w:rsid w:val="00EA1D96"/>
    <w:rsid w:val="00EA31D6"/>
    <w:rsid w:val="00EA3473"/>
    <w:rsid w:val="00EA66FC"/>
    <w:rsid w:val="00EA677C"/>
    <w:rsid w:val="00EB5096"/>
    <w:rsid w:val="00ED310E"/>
    <w:rsid w:val="00ED4016"/>
    <w:rsid w:val="00ED518A"/>
    <w:rsid w:val="00ED7280"/>
    <w:rsid w:val="00EE0D68"/>
    <w:rsid w:val="00EE1E08"/>
    <w:rsid w:val="00EE244C"/>
    <w:rsid w:val="00EE37AC"/>
    <w:rsid w:val="00EE6EFA"/>
    <w:rsid w:val="00EF0F8B"/>
    <w:rsid w:val="00EF3F55"/>
    <w:rsid w:val="00EF60E1"/>
    <w:rsid w:val="00EF6895"/>
    <w:rsid w:val="00EF7420"/>
    <w:rsid w:val="00F018F6"/>
    <w:rsid w:val="00F04542"/>
    <w:rsid w:val="00F04BE5"/>
    <w:rsid w:val="00F07524"/>
    <w:rsid w:val="00F07E04"/>
    <w:rsid w:val="00F10269"/>
    <w:rsid w:val="00F11777"/>
    <w:rsid w:val="00F1269F"/>
    <w:rsid w:val="00F140F9"/>
    <w:rsid w:val="00F14163"/>
    <w:rsid w:val="00F16A07"/>
    <w:rsid w:val="00F16EF3"/>
    <w:rsid w:val="00F24031"/>
    <w:rsid w:val="00F27A60"/>
    <w:rsid w:val="00F31F66"/>
    <w:rsid w:val="00F32026"/>
    <w:rsid w:val="00F34CF5"/>
    <w:rsid w:val="00F35227"/>
    <w:rsid w:val="00F36367"/>
    <w:rsid w:val="00F428C4"/>
    <w:rsid w:val="00F4315A"/>
    <w:rsid w:val="00F44B7B"/>
    <w:rsid w:val="00F5325B"/>
    <w:rsid w:val="00F55936"/>
    <w:rsid w:val="00F60A46"/>
    <w:rsid w:val="00F6304E"/>
    <w:rsid w:val="00F63636"/>
    <w:rsid w:val="00F64696"/>
    <w:rsid w:val="00F7236B"/>
    <w:rsid w:val="00F72783"/>
    <w:rsid w:val="00F76FB2"/>
    <w:rsid w:val="00F76FB4"/>
    <w:rsid w:val="00F77ADD"/>
    <w:rsid w:val="00F8004F"/>
    <w:rsid w:val="00F81D89"/>
    <w:rsid w:val="00F82BF2"/>
    <w:rsid w:val="00F856FD"/>
    <w:rsid w:val="00F910C4"/>
    <w:rsid w:val="00F9215C"/>
    <w:rsid w:val="00F9437C"/>
    <w:rsid w:val="00FA0B5C"/>
    <w:rsid w:val="00FA3C19"/>
    <w:rsid w:val="00FA404C"/>
    <w:rsid w:val="00FA682C"/>
    <w:rsid w:val="00FB081C"/>
    <w:rsid w:val="00FB15BE"/>
    <w:rsid w:val="00FB5DB9"/>
    <w:rsid w:val="00FB6B81"/>
    <w:rsid w:val="00FC013F"/>
    <w:rsid w:val="00FC096F"/>
    <w:rsid w:val="00FC0E50"/>
    <w:rsid w:val="00FC4099"/>
    <w:rsid w:val="00FC6389"/>
    <w:rsid w:val="00FC74AB"/>
    <w:rsid w:val="00FD0A62"/>
    <w:rsid w:val="00FD28DC"/>
    <w:rsid w:val="00FD6629"/>
    <w:rsid w:val="00FD6CFC"/>
    <w:rsid w:val="00FE0D4D"/>
    <w:rsid w:val="00FE4493"/>
    <w:rsid w:val="00FE481B"/>
    <w:rsid w:val="00FE6DF6"/>
    <w:rsid w:val="00FF070A"/>
    <w:rsid w:val="00FF1C99"/>
    <w:rsid w:val="00FF498E"/>
    <w:rsid w:val="00FF69B5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6065"/>
    <o:shapelayout v:ext="edit">
      <o:idmap v:ext="edit" data="1"/>
    </o:shapelayout>
  </w:shapeDefaults>
  <w:decimalSymbol w:val="."/>
  <w:listSeparator w:val=","/>
  <w14:docId w14:val="03951AD5"/>
  <w15:docId w15:val="{BB52CEB1-4810-4DEF-9D88-44500845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901164"/>
    <w:pPr>
      <w:spacing w:after="20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9258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28BF"/>
    <w:rPr>
      <w:sz w:val="24"/>
    </w:rPr>
  </w:style>
  <w:style w:type="paragraph" w:styleId="Header">
    <w:name w:val="header"/>
    <w:basedOn w:val="Normal"/>
    <w:link w:val="HeaderChar"/>
    <w:uiPriority w:val="99"/>
    <w:rsid w:val="005D3C8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D3C8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D3C8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D3C87"/>
    <w:rPr>
      <w:rFonts w:cs="Times New Roman"/>
    </w:rPr>
  </w:style>
  <w:style w:type="paragraph" w:styleId="Revision">
    <w:name w:val="Revision"/>
    <w:hidden/>
    <w:uiPriority w:val="99"/>
    <w:semiHidden/>
    <w:rsid w:val="00175500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1755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55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4352"/>
    <w:pPr>
      <w:ind w:left="720"/>
      <w:contextualSpacing/>
    </w:pPr>
  </w:style>
  <w:style w:type="table" w:styleId="TableGrid">
    <w:name w:val="Table Grid"/>
    <w:basedOn w:val="TableNormal"/>
    <w:uiPriority w:val="39"/>
    <w:locked/>
    <w:rsid w:val="00200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9258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BC584-503F-4B5B-A5CE-CC1CA7425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Walker, Darcy J.</dc:creator>
  <cp:lastModifiedBy>Gunn, Mike T.</cp:lastModifiedBy>
  <cp:revision>491</cp:revision>
  <cp:lastPrinted>2016-09-27T17:24:00Z</cp:lastPrinted>
  <dcterms:created xsi:type="dcterms:W3CDTF">2016-06-06T23:27:00Z</dcterms:created>
  <dcterms:modified xsi:type="dcterms:W3CDTF">2016-10-10T22:47:00Z</dcterms:modified>
</cp:coreProperties>
</file>